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2.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2.xml" ContentType="application/vnd.openxmlformats-officedocument.wordprocessingml.header+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697ec1c067f445b3" /><Relationship Type="http://schemas.openxmlformats.org/package/2006/relationships/metadata/core-properties" Target="package/services/metadata/core-properties/80378b5bc3dc4d019c67348dfccc6c12.psmdcp" Id="R127340bbd3f2416d"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pageBreakBefore w:val="0"/>
        <w:ind w:left="1440" w:firstLine="720"/>
        <w:rPr/>
      </w:pPr>
      <w:r w:rsidRPr="00000000" w:rsidDel="00000000" w:rsidR="00000000">
        <w:rPr>
          <w:rtl w:val="0"/>
        </w:rPr>
      </w:r>
    </w:p>
    <w:p xmlns:wp14="http://schemas.microsoft.com/office/word/2010/wordml" w:rsidRPr="00000000" w:rsidR="00000000" w:rsidDel="00000000" w:rsidP="00000000" w:rsidRDefault="00000000" w14:paraId="00000002" wp14:textId="77777777">
      <w:pPr>
        <w:pageBreakBefore w:val="0"/>
        <w:spacing w:before="240" w:after="240" w:lineRule="auto"/>
        <w:rPr>
          <w:sz w:val="24"/>
          <w:szCs w:val="24"/>
        </w:rPr>
      </w:pPr>
      <w:r w:rsidRPr="00000000" w:rsidDel="00000000" w:rsidR="00000000">
        <w:rPr>
          <w:sz w:val="24"/>
          <w:szCs w:val="24"/>
          <w:rtl w:val="0"/>
        </w:rPr>
        <w:t xml:space="preserve">Refer to </w:t>
      </w:r>
      <w:r w:rsidRPr="00000000" w:rsidDel="00000000" w:rsidR="00000000">
        <w:rPr>
          <w:i w:val="1"/>
          <w:sz w:val="24"/>
          <w:szCs w:val="24"/>
          <w:rtl w:val="0"/>
        </w:rPr>
        <w:t xml:space="preserve">Chapter 43 </w:t>
      </w:r>
      <w:r w:rsidRPr="00000000" w:rsidDel="00000000" w:rsidR="00000000">
        <w:rPr>
          <w:sz w:val="24"/>
          <w:szCs w:val="24"/>
          <w:rtl w:val="0"/>
        </w:rPr>
        <w:t xml:space="preserve">of the </w:t>
      </w:r>
      <w:r w:rsidRPr="00000000" w:rsidDel="00000000" w:rsidR="00000000">
        <w:rPr>
          <w:i w:val="1"/>
          <w:sz w:val="24"/>
          <w:szCs w:val="24"/>
          <w:rtl w:val="0"/>
        </w:rPr>
        <w:t xml:space="preserve">Wisconsin Statutes</w:t>
      </w:r>
      <w:r w:rsidRPr="00000000" w:rsidDel="00000000" w:rsidR="00000000">
        <w:rPr>
          <w:sz w:val="24"/>
          <w:szCs w:val="24"/>
          <w:rtl w:val="0"/>
        </w:rPr>
        <w:t xml:space="preserve"> (particularly section 43.58), the </w:t>
      </w:r>
      <w:r w:rsidRPr="00000000" w:rsidDel="00000000" w:rsidR="00000000">
        <w:rPr>
          <w:i w:val="1"/>
          <w:sz w:val="24"/>
          <w:szCs w:val="24"/>
          <w:rtl w:val="0"/>
        </w:rPr>
        <w:t xml:space="preserve">Wisconsin Public Library Trustee Manual</w:t>
      </w:r>
      <w:r w:rsidRPr="00000000" w:rsidDel="00000000" w:rsidR="00000000">
        <w:rPr>
          <w:sz w:val="24"/>
          <w:szCs w:val="24"/>
          <w:rtl w:val="0"/>
        </w:rPr>
        <w:t xml:space="preserve">, and individual library bylaws to provide basis and framework for the responsibilities and authority of the library board and individual trustees.</w:t>
      </w:r>
    </w:p>
    <w:p xmlns:wp14="http://schemas.microsoft.com/office/word/2010/wordml" w:rsidRPr="00000000" w:rsidR="00000000" w:rsidDel="00000000" w:rsidP="00000000" w:rsidRDefault="00000000" w14:paraId="00000003" wp14:textId="77777777">
      <w:pPr>
        <w:pageBreakBefore w:val="0"/>
        <w:spacing w:before="240" w:after="240" w:lineRule="auto"/>
        <w:rPr>
          <w:i w:val="1"/>
          <w:sz w:val="24"/>
          <w:szCs w:val="24"/>
        </w:rPr>
      </w:pPr>
      <w:r w:rsidRPr="00000000" w:rsidDel="00000000" w:rsidR="00000000">
        <w:rPr>
          <w:i w:val="1"/>
          <w:sz w:val="24"/>
          <w:szCs w:val="24"/>
          <w:rtl w:val="0"/>
        </w:rPr>
        <w:t xml:space="preserve">[Bylaws are rules governing the internal affairs of an organization. Every library board needs to have a set of bylaws, but they may differ to fit local situations. Bylaws should be updated at least every five years. Included in the bylaws should not only be the composition of the board, officer's responsibilities, and information regarding meetings and committees, etc., but also terms of office, number of reappointments allowed, action taken for frequent absences, and procedures for securing, appointing, and orientating new board members.]</w:t>
      </w:r>
    </w:p>
    <w:p xmlns:wp14="http://schemas.microsoft.com/office/word/2010/wordml" w:rsidRPr="00000000" w:rsidR="00000000" w:rsidDel="00000000" w:rsidP="00000000" w:rsidRDefault="00000000" w14:paraId="00000004" wp14:textId="77777777">
      <w:pPr>
        <w:pageBreakBefore w:val="0"/>
        <w:spacing w:before="240" w:after="240" w:lineRule="auto"/>
        <w:rPr>
          <w:sz w:val="24"/>
          <w:szCs w:val="24"/>
        </w:rPr>
      </w:pPr>
      <w:r w:rsidRPr="00000000" w:rsidDel="00000000" w:rsidR="00000000">
        <w:rPr>
          <w:sz w:val="24"/>
          <w:szCs w:val="24"/>
          <w:rtl w:val="0"/>
        </w:rPr>
        <w:t xml:space="preserve">The Glenwood City Public Library encourages each library trustee to take advantage of training opportunities for trustees offered by the public library system or statewide agencies and organizations. Likewise, the Library encourages trustees to be active in the state library organization and its efforts to inform the governor and legislature of the benefits and needs of public libraries.</w:t>
      </w:r>
    </w:p>
    <w:p xmlns:wp14="http://schemas.microsoft.com/office/word/2010/wordml" w:rsidRPr="00000000" w:rsidR="00000000" w:rsidDel="00000000" w:rsidP="00000000" w:rsidRDefault="00000000" w14:paraId="00000005"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06"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07"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08"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09"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0A"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0B"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0C"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0D"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0E"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0F"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10"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11"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12"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13"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14"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15"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16"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17" wp14:textId="77777777">
      <w:pPr>
        <w:pageBreakBefore w:val="0"/>
        <w:rPr/>
      </w:pPr>
    </w:p>
    <w:p w:rsidR="38CC11E5" w:rsidP="38CC11E5" w:rsidRDefault="38CC11E5" w14:paraId="624518BE" w14:textId="4F70649E">
      <w:pPr>
        <w:jc w:val="center"/>
        <w:rPr>
          <w:b w:val="1"/>
          <w:bCs w:val="1"/>
          <w:sz w:val="24"/>
          <w:szCs w:val="24"/>
          <w:rtl w:val="0"/>
        </w:rPr>
      </w:pPr>
    </w:p>
    <w:p w:rsidR="492E87D5" w:rsidP="492E87D5" w:rsidRDefault="492E87D5" w14:paraId="2255CB07" w14:textId="0E6F78F5">
      <w:pPr>
        <w:pStyle w:val="Normal"/>
        <w:jc w:val="center"/>
        <w:rPr>
          <w:b w:val="1"/>
          <w:bCs w:val="1"/>
          <w:sz w:val="24"/>
          <w:szCs w:val="24"/>
          <w:rtl w:val="0"/>
        </w:rPr>
      </w:pPr>
    </w:p>
    <w:p xmlns:wp14="http://schemas.microsoft.com/office/word/2010/wordml" w:rsidRPr="00000000" w:rsidR="00000000" w:rsidDel="00000000" w:rsidP="00000000" w:rsidRDefault="00000000" w14:paraId="00000018" wp14:textId="77777777">
      <w:pPr>
        <w:pageBreakBefore w:val="0"/>
        <w:jc w:val="center"/>
        <w:rPr>
          <w:b w:val="1"/>
          <w:sz w:val="24"/>
          <w:szCs w:val="24"/>
        </w:rPr>
      </w:pPr>
      <w:r w:rsidRPr="00000000" w:rsidDel="00000000" w:rsidR="00000000">
        <w:rPr>
          <w:b w:val="1"/>
          <w:sz w:val="24"/>
          <w:szCs w:val="24"/>
          <w:rtl w:val="0"/>
        </w:rPr>
        <w:t xml:space="preserve">Article I</w:t>
      </w:r>
    </w:p>
    <w:p xmlns:wp14="http://schemas.microsoft.com/office/word/2010/wordml" w:rsidRPr="00000000" w:rsidR="00000000" w:rsidDel="00000000" w:rsidP="00000000" w:rsidRDefault="00000000" w14:paraId="00000019" wp14:textId="77777777">
      <w:pPr>
        <w:pageBreakBefore w:val="0"/>
        <w:jc w:val="center"/>
        <w:rPr>
          <w:b w:val="1"/>
          <w:sz w:val="24"/>
          <w:szCs w:val="24"/>
        </w:rPr>
      </w:pPr>
      <w:r w:rsidRPr="00000000" w:rsidDel="00000000" w:rsidR="00000000">
        <w:rPr>
          <w:b w:val="1"/>
          <w:sz w:val="24"/>
          <w:szCs w:val="24"/>
          <w:rtl w:val="0"/>
        </w:rPr>
        <w:t xml:space="preserve">Identification</w:t>
      </w:r>
    </w:p>
    <w:p xmlns:wp14="http://schemas.microsoft.com/office/word/2010/wordml" w:rsidRPr="00000000" w:rsidR="00000000" w:rsidDel="00000000" w:rsidP="00000000" w:rsidRDefault="00000000" w14:paraId="0000001A" wp14:textId="77777777">
      <w:pPr>
        <w:pageBreakBefore w:val="0"/>
        <w:jc w:val="center"/>
        <w:rPr>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1B" wp14:textId="77777777">
      <w:pPr>
        <w:pageBreakBefore w:val="0"/>
        <w:rPr>
          <w:sz w:val="24"/>
          <w:szCs w:val="24"/>
        </w:rPr>
      </w:pPr>
      <w:r w:rsidRPr="00000000" w:rsidDel="00000000" w:rsidR="00000000">
        <w:rPr>
          <w:sz w:val="24"/>
          <w:szCs w:val="24"/>
          <w:rtl w:val="0"/>
        </w:rPr>
        <w:t xml:space="preserve">This organization is the Board of Trustees of the Glenwood City Public Library, located</w:t>
      </w:r>
    </w:p>
    <w:p xmlns:wp14="http://schemas.microsoft.com/office/word/2010/wordml" w:rsidRPr="00000000" w:rsidR="00000000" w:rsidDel="00000000" w:rsidP="00000000" w:rsidRDefault="00000000" w14:paraId="0000001C" wp14:textId="77777777">
      <w:pPr>
        <w:pageBreakBefore w:val="0"/>
        <w:rPr>
          <w:sz w:val="24"/>
          <w:szCs w:val="24"/>
        </w:rPr>
      </w:pPr>
      <w:r w:rsidRPr="00000000" w:rsidDel="00000000" w:rsidR="00000000">
        <w:rPr>
          <w:sz w:val="24"/>
          <w:szCs w:val="24"/>
          <w:rtl w:val="0"/>
        </w:rPr>
        <w:t xml:space="preserve">in Glenwood City, Wisconsin, established by the Wisconsin municipality of Glenwood</w:t>
      </w:r>
    </w:p>
    <w:p xmlns:wp14="http://schemas.microsoft.com/office/word/2010/wordml" w:rsidRPr="00000000" w:rsidR="00000000" w:rsidDel="00000000" w:rsidP="00000000" w:rsidRDefault="00000000" w14:paraId="0000001D" wp14:textId="77777777">
      <w:pPr>
        <w:pageBreakBefore w:val="0"/>
        <w:rPr>
          <w:sz w:val="24"/>
          <w:szCs w:val="24"/>
        </w:rPr>
      </w:pPr>
      <w:r w:rsidRPr="00000000" w:rsidDel="00000000" w:rsidR="00000000">
        <w:rPr>
          <w:sz w:val="24"/>
          <w:szCs w:val="24"/>
          <w:rtl w:val="0"/>
        </w:rPr>
        <w:t xml:space="preserve">City, according to the provisions of Chapter 43 of the Wisconsin Statutes, and exercising the powers and assuming the duties granted to it under said statute.</w:t>
      </w:r>
    </w:p>
    <w:p xmlns:wp14="http://schemas.microsoft.com/office/word/2010/wordml" w:rsidRPr="00000000" w:rsidR="00000000" w:rsidDel="00000000" w:rsidP="00000000" w:rsidRDefault="00000000" w14:paraId="0000001E" wp14:textId="77777777">
      <w:pPr>
        <w:pageBreakBefore w:val="0"/>
        <w:rPr>
          <w:sz w:val="24"/>
          <w:szCs w:val="24"/>
        </w:rPr>
      </w:pPr>
      <w:r w:rsidRPr="00000000" w:rsidDel="00000000" w:rsidR="00000000">
        <w:rPr>
          <w:rtl w:val="0"/>
        </w:rPr>
      </w:r>
    </w:p>
    <w:p xmlns:wp14="http://schemas.microsoft.com/office/word/2010/wordml" w:rsidRPr="00000000" w:rsidR="00000000" w:rsidDel="00000000" w:rsidP="00000000" w:rsidRDefault="00000000" w14:paraId="0000001F" wp14:textId="77777777">
      <w:pPr>
        <w:pageBreakBefore w:val="0"/>
        <w:jc w:val="center"/>
        <w:rPr>
          <w:b w:val="1"/>
          <w:sz w:val="24"/>
          <w:szCs w:val="24"/>
        </w:rPr>
      </w:pPr>
      <w:r w:rsidRPr="00000000" w:rsidDel="00000000" w:rsidR="00000000">
        <w:rPr>
          <w:b w:val="1"/>
          <w:sz w:val="24"/>
          <w:szCs w:val="24"/>
          <w:rtl w:val="0"/>
        </w:rPr>
        <w:t xml:space="preserve">Article II</w:t>
      </w:r>
    </w:p>
    <w:p xmlns:wp14="http://schemas.microsoft.com/office/word/2010/wordml" w:rsidRPr="00000000" w:rsidR="00000000" w:rsidDel="00000000" w:rsidP="00000000" w:rsidRDefault="00000000" w14:paraId="00000020" wp14:textId="77777777">
      <w:pPr>
        <w:pageBreakBefore w:val="0"/>
        <w:jc w:val="center"/>
        <w:rPr>
          <w:b w:val="1"/>
          <w:sz w:val="24"/>
          <w:szCs w:val="24"/>
        </w:rPr>
      </w:pPr>
      <w:r w:rsidRPr="00000000" w:rsidDel="00000000" w:rsidR="00000000">
        <w:rPr>
          <w:b w:val="1"/>
          <w:sz w:val="24"/>
          <w:szCs w:val="24"/>
          <w:rtl w:val="0"/>
        </w:rPr>
        <w:t xml:space="preserve">Membership</w:t>
      </w:r>
    </w:p>
    <w:p xmlns:wp14="http://schemas.microsoft.com/office/word/2010/wordml" w:rsidRPr="00000000" w:rsidR="00000000" w:rsidDel="00000000" w:rsidP="00000000" w:rsidRDefault="00000000" w14:paraId="00000021" wp14:textId="77777777">
      <w:pPr>
        <w:pageBreakBefore w:val="0"/>
        <w:jc w:val="center"/>
        <w:rPr>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25" wp14:textId="6D415E64">
      <w:pPr>
        <w:pageBreakBefore w:val="0"/>
        <w:rPr>
          <w:sz w:val="24"/>
          <w:szCs w:val="24"/>
        </w:rPr>
      </w:pPr>
      <w:r w:rsidRPr="693B7232" w:rsidR="00000000">
        <w:rPr>
          <w:sz w:val="24"/>
          <w:szCs w:val="24"/>
        </w:rPr>
        <w:t xml:space="preserve">Section 1. Number and Qualifications. </w:t>
      </w:r>
      <w:r w:rsidRPr="693B7232" w:rsidR="00000000">
        <w:rPr>
          <w:color w:val="auto"/>
          <w:sz w:val="24"/>
          <w:szCs w:val="24"/>
        </w:rPr>
        <w:t>Appointments and terms of office are as provided by the relevant subsections of Wisconsin Statutes Sections 43.54.</w:t>
      </w:r>
      <w:r w:rsidRPr="693B7232" w:rsidR="00000000">
        <w:rPr>
          <w:color w:val="FF0000"/>
          <w:sz w:val="24"/>
          <w:szCs w:val="24"/>
        </w:rPr>
        <w:t xml:space="preserve"> </w:t>
      </w:r>
      <w:r w:rsidRPr="693B7232" w:rsidR="00000000">
        <w:rPr>
          <w:sz w:val="24"/>
          <w:szCs w:val="24"/>
        </w:rPr>
        <w:t xml:space="preserve">The governing body of the library is composed </w:t>
      </w:r>
      <w:r w:rsidRPr="693B7232" w:rsidR="00000000">
        <w:rPr>
          <w:sz w:val="24"/>
          <w:szCs w:val="24"/>
        </w:rPr>
        <w:t xml:space="preserve">of 7 members representing Glenwood City as appointed by the city mayor and approved </w:t>
      </w:r>
      <w:r w:rsidRPr="693B7232" w:rsidR="00000000">
        <w:rPr>
          <w:sz w:val="24"/>
          <w:szCs w:val="24"/>
        </w:rPr>
        <w:t xml:space="preserve">by the city’s governing council, with no more than 2 of the 7 members living outside of </w:t>
      </w:r>
      <w:r w:rsidRPr="693B7232" w:rsidR="00000000">
        <w:rPr>
          <w:sz w:val="24"/>
          <w:szCs w:val="24"/>
        </w:rPr>
        <w:t>the city limits of Glenwood City.</w:t>
      </w:r>
    </w:p>
    <w:p xmlns:wp14="http://schemas.microsoft.com/office/word/2010/wordml" w:rsidRPr="00000000" w:rsidR="00000000" w:rsidDel="00000000" w:rsidP="00000000" w:rsidRDefault="00000000" w14:paraId="00000026" wp14:textId="77777777">
      <w:pPr>
        <w:pageBreakBefore w:val="0"/>
        <w:rPr>
          <w:sz w:val="24"/>
          <w:szCs w:val="24"/>
        </w:rPr>
      </w:pPr>
      <w:r w:rsidRPr="00000000" w:rsidDel="00000000" w:rsidR="00000000">
        <w:rPr>
          <w:rtl w:val="0"/>
        </w:rPr>
      </w:r>
    </w:p>
    <w:p xmlns:wp14="http://schemas.microsoft.com/office/word/2010/wordml" w:rsidRPr="00000000" w:rsidR="00000000" w:rsidDel="00000000" w:rsidP="00000000" w:rsidRDefault="00000000" w14:paraId="00000027" wp14:textId="77777777">
      <w:pPr>
        <w:pageBreakBefore w:val="0"/>
        <w:rPr>
          <w:sz w:val="24"/>
          <w:szCs w:val="24"/>
        </w:rPr>
      </w:pPr>
      <w:r w:rsidRPr="00000000" w:rsidDel="00000000" w:rsidR="00000000">
        <w:rPr>
          <w:sz w:val="24"/>
          <w:szCs w:val="24"/>
          <w:rtl w:val="0"/>
        </w:rPr>
        <w:t xml:space="preserve">Section 2. Disqualifications, Vacancies. Any member who moves out of the political</w:t>
      </w:r>
    </w:p>
    <w:p xmlns:wp14="http://schemas.microsoft.com/office/word/2010/wordml" w:rsidRPr="00000000" w:rsidR="00000000" w:rsidDel="00000000" w:rsidP="00000000" w:rsidRDefault="00000000" w14:paraId="00000028" wp14:textId="49793381">
      <w:pPr>
        <w:pageBreakBefore w:val="0"/>
        <w:rPr>
          <w:sz w:val="24"/>
          <w:szCs w:val="24"/>
        </w:rPr>
      </w:pPr>
      <w:r w:rsidRPr="31C415AC" w:rsidR="00000000">
        <w:rPr>
          <w:sz w:val="24"/>
          <w:szCs w:val="24"/>
        </w:rPr>
        <w:t>subdivision he/she represents shall be responsible for notifying the secretary of the board of trustees. Upon receipt of such notification, the position shall be declared vacant. It shall be the duty of the president to notify the mayor of the vacancy and, by direction of the board, suggest to the mayor the name(s) of persons who may qualify to fill the position.</w:t>
      </w:r>
    </w:p>
    <w:p w:rsidR="5414C57B" w:rsidP="5414C57B" w:rsidRDefault="5414C57B" w14:paraId="22B9A6F1" w14:textId="62680496">
      <w:pPr>
        <w:pStyle w:val="Normal"/>
        <w:rPr>
          <w:sz w:val="24"/>
          <w:szCs w:val="24"/>
          <w:rtl w:val="0"/>
        </w:rPr>
      </w:pPr>
    </w:p>
    <w:p w:rsidR="5414C57B" w:rsidP="693B7232" w:rsidRDefault="5414C57B" w14:paraId="524CE5A4" w14:textId="73292697">
      <w:pPr>
        <w:pStyle w:val="Normal"/>
        <w:rPr>
          <w:color w:val="auto"/>
          <w:sz w:val="24"/>
          <w:szCs w:val="24"/>
          <w:rtl w:val="0"/>
        </w:rPr>
      </w:pPr>
      <w:r w:rsidRPr="693B7232" w:rsidR="5414C57B">
        <w:rPr>
          <w:color w:val="auto"/>
          <w:sz w:val="24"/>
          <w:szCs w:val="24"/>
        </w:rPr>
        <w:t>Section 3. Regular Meeting Attendance.  Regular attendance at board meetings by members is considered important to the ability of the library board to carry out its duties and responsibilities.  Absence by any board member, either at three consecutive meetings, or at three meetings within any calendar year, without prior notification, may result in removal of such member from the library board.  Such removal must be a result of a roll call vote with a quorum present.</w:t>
      </w:r>
    </w:p>
    <w:p xmlns:wp14="http://schemas.microsoft.com/office/word/2010/wordml" w:rsidRPr="00000000" w:rsidR="00000000" w:rsidDel="00000000" w:rsidP="00000000" w:rsidRDefault="00000000" w14:paraId="00000029" wp14:textId="77777777">
      <w:pPr>
        <w:pageBreakBefore w:val="0"/>
        <w:rPr>
          <w:sz w:val="24"/>
          <w:szCs w:val="24"/>
        </w:rPr>
      </w:pPr>
    </w:p>
    <w:p w:rsidR="492E87D5" w:rsidP="492E87D5" w:rsidRDefault="492E87D5" w14:paraId="29200D65" w14:textId="053C2CD4">
      <w:pPr>
        <w:jc w:val="center"/>
        <w:rPr>
          <w:b w:val="1"/>
          <w:bCs w:val="1"/>
          <w:sz w:val="24"/>
          <w:szCs w:val="24"/>
          <w:rtl w:val="0"/>
        </w:rPr>
      </w:pPr>
    </w:p>
    <w:p w:rsidR="492E87D5" w:rsidP="492E87D5" w:rsidRDefault="492E87D5" w14:paraId="4B1C23CC" w14:textId="22F676F6">
      <w:pPr>
        <w:jc w:val="center"/>
        <w:rPr>
          <w:b w:val="1"/>
          <w:bCs w:val="1"/>
          <w:sz w:val="24"/>
          <w:szCs w:val="24"/>
          <w:rtl w:val="0"/>
        </w:rPr>
      </w:pPr>
    </w:p>
    <w:p w:rsidR="492E87D5" w:rsidP="492E87D5" w:rsidRDefault="492E87D5" w14:paraId="57DEB53B" w14:textId="22D55176">
      <w:pPr>
        <w:jc w:val="center"/>
        <w:rPr>
          <w:b w:val="1"/>
          <w:bCs w:val="1"/>
          <w:sz w:val="24"/>
          <w:szCs w:val="24"/>
          <w:rtl w:val="0"/>
        </w:rPr>
      </w:pPr>
    </w:p>
    <w:p w:rsidR="492E87D5" w:rsidP="492E87D5" w:rsidRDefault="492E87D5" w14:paraId="14A6E367" w14:textId="31320353">
      <w:pPr>
        <w:jc w:val="center"/>
        <w:rPr>
          <w:b w:val="1"/>
          <w:bCs w:val="1"/>
          <w:sz w:val="24"/>
          <w:szCs w:val="24"/>
          <w:rtl w:val="0"/>
        </w:rPr>
      </w:pPr>
    </w:p>
    <w:p w:rsidR="492E87D5" w:rsidP="492E87D5" w:rsidRDefault="492E87D5" w14:paraId="7C9EFE87" w14:textId="5C3B27EF">
      <w:pPr>
        <w:jc w:val="center"/>
        <w:rPr>
          <w:b w:val="1"/>
          <w:bCs w:val="1"/>
          <w:sz w:val="24"/>
          <w:szCs w:val="24"/>
          <w:rtl w:val="0"/>
        </w:rPr>
      </w:pPr>
    </w:p>
    <w:p w:rsidR="492E87D5" w:rsidP="492E87D5" w:rsidRDefault="492E87D5" w14:paraId="15B68398" w14:textId="1B7A0BD2">
      <w:pPr>
        <w:jc w:val="center"/>
        <w:rPr>
          <w:b w:val="1"/>
          <w:bCs w:val="1"/>
          <w:sz w:val="24"/>
          <w:szCs w:val="24"/>
          <w:rtl w:val="0"/>
        </w:rPr>
      </w:pPr>
    </w:p>
    <w:p w:rsidR="492E87D5" w:rsidP="693B7232" w:rsidRDefault="492E87D5" w14:paraId="0B4E8889" w14:textId="3205810E">
      <w:pPr>
        <w:pStyle w:val="Normal"/>
        <w:jc w:val="center"/>
        <w:rPr>
          <w:b w:val="1"/>
          <w:bCs w:val="1"/>
          <w:sz w:val="24"/>
          <w:szCs w:val="24"/>
          <w:rtl w:val="0"/>
        </w:rPr>
      </w:pPr>
    </w:p>
    <w:p xmlns:wp14="http://schemas.microsoft.com/office/word/2010/wordml" w:rsidRPr="00000000" w:rsidR="00000000" w:rsidDel="00000000" w:rsidP="00000000" w:rsidRDefault="00000000" w14:paraId="0000002A" wp14:textId="77777777">
      <w:pPr>
        <w:pageBreakBefore w:val="0"/>
        <w:jc w:val="center"/>
        <w:rPr>
          <w:b w:val="1"/>
          <w:sz w:val="24"/>
          <w:szCs w:val="24"/>
        </w:rPr>
      </w:pPr>
      <w:r w:rsidRPr="00000000" w:rsidDel="00000000" w:rsidR="00000000">
        <w:rPr>
          <w:b w:val="1"/>
          <w:sz w:val="24"/>
          <w:szCs w:val="24"/>
          <w:rtl w:val="0"/>
        </w:rPr>
        <w:t xml:space="preserve">Article III</w:t>
      </w:r>
    </w:p>
    <w:p xmlns:wp14="http://schemas.microsoft.com/office/word/2010/wordml" w:rsidRPr="00000000" w:rsidR="00000000" w:rsidDel="00000000" w:rsidP="00000000" w:rsidRDefault="00000000" w14:paraId="0000002B" wp14:textId="77777777">
      <w:pPr>
        <w:pageBreakBefore w:val="0"/>
        <w:jc w:val="center"/>
        <w:rPr>
          <w:b w:val="1"/>
          <w:sz w:val="24"/>
          <w:szCs w:val="24"/>
        </w:rPr>
      </w:pPr>
      <w:r w:rsidRPr="00000000" w:rsidDel="00000000" w:rsidR="00000000">
        <w:rPr>
          <w:b w:val="1"/>
          <w:sz w:val="24"/>
          <w:szCs w:val="24"/>
          <w:rtl w:val="0"/>
        </w:rPr>
        <w:t xml:space="preserve">Officers</w:t>
      </w:r>
    </w:p>
    <w:p xmlns:wp14="http://schemas.microsoft.com/office/word/2010/wordml" w:rsidRPr="00000000" w:rsidR="00000000" w:rsidDel="00000000" w:rsidP="00000000" w:rsidRDefault="00000000" w14:paraId="0000002C" wp14:textId="77777777">
      <w:pPr>
        <w:pageBreakBefore w:val="0"/>
        <w:jc w:val="center"/>
        <w:rPr>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2D" wp14:textId="77777777">
      <w:pPr>
        <w:pageBreakBefore w:val="0"/>
        <w:rPr>
          <w:sz w:val="24"/>
          <w:szCs w:val="24"/>
        </w:rPr>
      </w:pPr>
      <w:r w:rsidRPr="00000000" w:rsidDel="00000000" w:rsidR="00000000">
        <w:rPr>
          <w:sz w:val="24"/>
          <w:szCs w:val="24"/>
          <w:rtl w:val="0"/>
        </w:rPr>
        <w:t xml:space="preserve">Section 1. Wisconsin Statutes require that the library board elect a president and such</w:t>
      </w:r>
    </w:p>
    <w:p xmlns:wp14="http://schemas.microsoft.com/office/word/2010/wordml" w:rsidRPr="00000000" w:rsidR="00000000" w:rsidDel="00000000" w:rsidP="00000000" w:rsidRDefault="00000000" w14:paraId="0000002E" wp14:textId="77777777">
      <w:pPr>
        <w:pageBreakBefore w:val="0"/>
        <w:rPr>
          <w:sz w:val="24"/>
          <w:szCs w:val="24"/>
        </w:rPr>
      </w:pPr>
      <w:r w:rsidRPr="00000000" w:rsidDel="00000000" w:rsidR="00000000">
        <w:rPr>
          <w:sz w:val="24"/>
          <w:szCs w:val="24"/>
          <w:rtl w:val="0"/>
        </w:rPr>
        <w:t xml:space="preserve">other officers as board members deem necessary. The officers shall normally be a</w:t>
      </w:r>
    </w:p>
    <w:p xmlns:wp14="http://schemas.microsoft.com/office/word/2010/wordml" w:rsidRPr="00000000" w:rsidR="00000000" w:rsidDel="00000000" w:rsidP="00000000" w:rsidRDefault="00000000" w14:paraId="0000002F" wp14:textId="5D359975">
      <w:pPr>
        <w:pageBreakBefore w:val="0"/>
        <w:rPr>
          <w:sz w:val="24"/>
          <w:szCs w:val="24"/>
        </w:rPr>
      </w:pPr>
      <w:r w:rsidRPr="693B7232" w:rsidR="00000000">
        <w:rPr>
          <w:sz w:val="24"/>
          <w:szCs w:val="24"/>
        </w:rPr>
        <w:t xml:space="preserve">president, a vice-president, a secretary, and a treasurer, elected from among the appointed trustees at the annual meeting of the board. Officers other than the president may hold more than one position. </w:t>
      </w:r>
      <w:r w:rsidRPr="693B7232" w:rsidR="00000000">
        <w:rPr>
          <w:sz w:val="24"/>
          <w:szCs w:val="24"/>
        </w:rPr>
        <w:t xml:space="preserve"> </w:t>
      </w:r>
      <w:r w:rsidRPr="693B7232" w:rsidR="00000000">
        <w:rPr>
          <w:color w:val="FF0000"/>
          <w:sz w:val="24"/>
          <w:szCs w:val="24"/>
        </w:rPr>
        <w:t xml:space="preserve"> </w:t>
      </w:r>
      <w:r w:rsidRPr="693B7232" w:rsidR="00000000">
        <w:rPr>
          <w:color w:val="auto"/>
          <w:sz w:val="24"/>
          <w:szCs w:val="24"/>
        </w:rPr>
        <w:t>No member shall be eligible to serve more than two consecutive terms in the same office</w:t>
      </w:r>
      <w:r w:rsidRPr="693B7232" w:rsidR="00000000">
        <w:rPr>
          <w:color w:val="FF0000"/>
          <w:sz w:val="24"/>
          <w:szCs w:val="24"/>
        </w:rPr>
        <w:t xml:space="preserve">. </w:t>
      </w:r>
      <w:r w:rsidRPr="693B7232" w:rsidR="00000000">
        <w:rPr>
          <w:sz w:val="24"/>
          <w:szCs w:val="24"/>
        </w:rPr>
        <w:t>Vacancies in office shall be filled by vote at the next regular meeting of the board after the vacancy occurs.</w:t>
      </w:r>
    </w:p>
    <w:p w:rsidR="5414C57B" w:rsidP="5414C57B" w:rsidRDefault="5414C57B" w14:paraId="6230D3BA" w14:textId="7C192103">
      <w:pPr>
        <w:pStyle w:val="Normal"/>
        <w:rPr>
          <w:sz w:val="24"/>
          <w:szCs w:val="24"/>
          <w:rtl w:val="0"/>
        </w:rPr>
      </w:pPr>
    </w:p>
    <w:p w:rsidR="5414C57B" w:rsidP="693B7232" w:rsidRDefault="5414C57B" w14:paraId="64D65AD8" w14:textId="173F5A7F">
      <w:pPr>
        <w:pStyle w:val="Normal"/>
        <w:rPr>
          <w:color w:val="auto"/>
          <w:sz w:val="24"/>
          <w:szCs w:val="24"/>
          <w:rtl w:val="0"/>
        </w:rPr>
      </w:pPr>
      <w:r w:rsidRPr="693B7232" w:rsidR="5414C57B">
        <w:rPr>
          <w:color w:val="auto"/>
          <w:sz w:val="24"/>
          <w:szCs w:val="24"/>
        </w:rPr>
        <w:t>Section 2. A nominating committee shall be appointed by the president three months prior to the annual meeting and shall present a slate of officers at the annual meeting.  Additional nominations may be made from the floor at that time.</w:t>
      </w:r>
    </w:p>
    <w:p xmlns:wp14="http://schemas.microsoft.com/office/word/2010/wordml" w:rsidRPr="00000000" w:rsidR="00000000" w:rsidDel="00000000" w:rsidP="00000000" w:rsidRDefault="00000000" w14:paraId="00000030" wp14:textId="77777777">
      <w:pPr>
        <w:pageBreakBefore w:val="0"/>
        <w:rPr>
          <w:sz w:val="24"/>
          <w:szCs w:val="24"/>
        </w:rPr>
      </w:pPr>
      <w:r w:rsidRPr="00000000" w:rsidDel="00000000" w:rsidR="00000000">
        <w:rPr>
          <w:rtl w:val="0"/>
        </w:rPr>
      </w:r>
    </w:p>
    <w:p xmlns:wp14="http://schemas.microsoft.com/office/word/2010/wordml" w:rsidRPr="00000000" w:rsidR="00000000" w:rsidDel="00000000" w:rsidP="00000000" w:rsidRDefault="00000000" w14:paraId="00000032" wp14:textId="632B9E4B">
      <w:pPr>
        <w:pageBreakBefore w:val="0"/>
        <w:rPr>
          <w:sz w:val="24"/>
          <w:szCs w:val="24"/>
        </w:rPr>
      </w:pPr>
      <w:r w:rsidRPr="693B7232" w:rsidR="00000000">
        <w:rPr>
          <w:sz w:val="24"/>
          <w:szCs w:val="24"/>
        </w:rPr>
        <w:t>Section</w:t>
      </w:r>
      <w:r w:rsidRPr="693B7232" w:rsidR="00000000">
        <w:rPr>
          <w:color w:val="auto"/>
          <w:sz w:val="24"/>
          <w:szCs w:val="24"/>
        </w:rPr>
        <w:t xml:space="preserve"> </w:t>
      </w:r>
      <w:r w:rsidRPr="693B7232" w:rsidR="00000000">
        <w:rPr>
          <w:color w:val="auto"/>
          <w:sz w:val="24"/>
          <w:szCs w:val="24"/>
        </w:rPr>
        <w:t>3</w:t>
      </w:r>
      <w:r w:rsidRPr="693B7232" w:rsidR="00000000">
        <w:rPr>
          <w:sz w:val="24"/>
          <w:szCs w:val="24"/>
        </w:rPr>
        <w:t xml:space="preserve">. Officers shall serve a term of one year from the annual meeting at which they </w:t>
      </w:r>
      <w:r w:rsidRPr="693B7232" w:rsidR="00000000">
        <w:rPr>
          <w:sz w:val="24"/>
          <w:szCs w:val="24"/>
        </w:rPr>
        <w:t>are elected and until their successors are duly elected.</w:t>
      </w:r>
    </w:p>
    <w:p xmlns:wp14="http://schemas.microsoft.com/office/word/2010/wordml" w:rsidRPr="00000000" w:rsidR="00000000" w:rsidDel="00000000" w:rsidP="00000000" w:rsidRDefault="00000000" w14:paraId="00000033" wp14:textId="77777777">
      <w:pPr>
        <w:pageBreakBefore w:val="0"/>
        <w:rPr>
          <w:sz w:val="24"/>
          <w:szCs w:val="24"/>
        </w:rPr>
      </w:pPr>
      <w:r w:rsidRPr="00000000" w:rsidDel="00000000" w:rsidR="00000000">
        <w:rPr>
          <w:rtl w:val="0"/>
        </w:rPr>
      </w:r>
    </w:p>
    <w:p xmlns:wp14="http://schemas.microsoft.com/office/word/2010/wordml" w:rsidRPr="00000000" w:rsidR="00000000" w:rsidDel="00000000" w:rsidP="00000000" w:rsidRDefault="00000000" w14:paraId="00000034" wp14:textId="7C070D37">
      <w:pPr>
        <w:pageBreakBefore w:val="0"/>
        <w:rPr>
          <w:sz w:val="24"/>
          <w:szCs w:val="24"/>
        </w:rPr>
      </w:pPr>
      <w:r w:rsidRPr="693B7232" w:rsidR="00000000">
        <w:rPr>
          <w:sz w:val="24"/>
          <w:szCs w:val="24"/>
        </w:rPr>
        <w:t xml:space="preserve">Section </w:t>
      </w:r>
      <w:r w:rsidRPr="693B7232" w:rsidR="00000000">
        <w:rPr>
          <w:strike w:val="0"/>
          <w:dstrike w:val="0"/>
          <w:color w:val="auto"/>
          <w:sz w:val="24"/>
          <w:szCs w:val="24"/>
        </w:rPr>
        <w:t>4</w:t>
      </w:r>
      <w:r w:rsidRPr="693B7232" w:rsidR="00000000">
        <w:rPr>
          <w:strike w:val="0"/>
          <w:dstrike w:val="0"/>
          <w:sz w:val="24"/>
          <w:szCs w:val="24"/>
        </w:rPr>
        <w:t>. The president shall preside at all meetings of the board, authorize calls for any special meetings, appoint all committees, execute all documents authorized by the board, serve as an ex-officio voting member of all committees, and generally perform all duties associated with that office.</w:t>
      </w:r>
    </w:p>
    <w:p xmlns:wp14="http://schemas.microsoft.com/office/word/2010/wordml" w:rsidRPr="00000000" w:rsidR="00000000" w:rsidDel="00000000" w:rsidP="00000000" w:rsidRDefault="00000000" w14:paraId="00000035" wp14:textId="77777777">
      <w:pPr>
        <w:pageBreakBefore w:val="0"/>
        <w:rPr>
          <w:sz w:val="24"/>
          <w:szCs w:val="24"/>
        </w:rPr>
      </w:pPr>
      <w:r w:rsidRPr="00000000" w:rsidDel="00000000" w:rsidR="00000000">
        <w:rPr>
          <w:rtl w:val="0"/>
        </w:rPr>
      </w:r>
    </w:p>
    <w:p xmlns:wp14="http://schemas.microsoft.com/office/word/2010/wordml" w:rsidRPr="00000000" w:rsidR="00000000" w:rsidDel="00000000" w:rsidP="00000000" w:rsidRDefault="00000000" w14:paraId="00000037" wp14:textId="5B52A9FE">
      <w:pPr>
        <w:pageBreakBefore w:val="0"/>
        <w:rPr>
          <w:sz w:val="24"/>
          <w:szCs w:val="24"/>
        </w:rPr>
      </w:pPr>
      <w:r w:rsidRPr="693B7232" w:rsidR="00000000">
        <w:rPr>
          <w:sz w:val="24"/>
          <w:szCs w:val="24"/>
        </w:rPr>
        <w:t xml:space="preserve">Section </w:t>
      </w:r>
      <w:r w:rsidRPr="693B7232" w:rsidR="00000000">
        <w:rPr>
          <w:color w:val="auto"/>
          <w:sz w:val="24"/>
          <w:szCs w:val="24"/>
        </w:rPr>
        <w:t>5</w:t>
      </w:r>
      <w:r w:rsidRPr="693B7232" w:rsidR="00000000">
        <w:rPr>
          <w:sz w:val="24"/>
          <w:szCs w:val="24"/>
        </w:rPr>
        <w:t xml:space="preserve">. The vice president, in the event of the absence or disability of the president, or of a vacancy in that office, shall assume and perform the duties and functions of the </w:t>
      </w:r>
      <w:r w:rsidRPr="693B7232" w:rsidR="00000000">
        <w:rPr>
          <w:sz w:val="24"/>
          <w:szCs w:val="24"/>
        </w:rPr>
        <w:t>president.</w:t>
      </w:r>
    </w:p>
    <w:p xmlns:wp14="http://schemas.microsoft.com/office/word/2010/wordml" w:rsidRPr="00000000" w:rsidR="00000000" w:rsidDel="00000000" w:rsidP="00000000" w:rsidRDefault="00000000" w14:paraId="00000038" wp14:textId="77777777">
      <w:pPr>
        <w:pageBreakBefore w:val="0"/>
        <w:rPr>
          <w:sz w:val="24"/>
          <w:szCs w:val="24"/>
        </w:rPr>
      </w:pPr>
      <w:r w:rsidRPr="00000000" w:rsidDel="00000000" w:rsidR="00000000">
        <w:rPr>
          <w:rtl w:val="0"/>
        </w:rPr>
      </w:r>
    </w:p>
    <w:p xmlns:wp14="http://schemas.microsoft.com/office/word/2010/wordml" w:rsidRPr="00000000" w:rsidR="00000000" w:rsidDel="00000000" w:rsidP="00000000" w:rsidRDefault="00000000" w14:paraId="00000039" wp14:textId="460225DC">
      <w:pPr>
        <w:pageBreakBefore w:val="0"/>
        <w:rPr>
          <w:sz w:val="24"/>
          <w:szCs w:val="24"/>
        </w:rPr>
      </w:pPr>
      <w:r w:rsidRPr="693B7232" w:rsidR="00000000">
        <w:rPr>
          <w:sz w:val="24"/>
          <w:szCs w:val="24"/>
        </w:rPr>
        <w:t xml:space="preserve">Section </w:t>
      </w:r>
      <w:r w:rsidRPr="693B7232" w:rsidR="00000000">
        <w:rPr>
          <w:color w:val="auto"/>
          <w:sz w:val="24"/>
          <w:szCs w:val="24"/>
        </w:rPr>
        <w:t>6</w:t>
      </w:r>
      <w:r w:rsidRPr="693B7232" w:rsidR="00000000">
        <w:rPr>
          <w:sz w:val="24"/>
          <w:szCs w:val="24"/>
        </w:rPr>
        <w:t>. The secretary shall keep a true and accurate record of all meetings of the</w:t>
      </w:r>
    </w:p>
    <w:p xmlns:wp14="http://schemas.microsoft.com/office/word/2010/wordml" w:rsidRPr="00000000" w:rsidR="00000000" w:rsidDel="00000000" w:rsidP="00000000" w:rsidRDefault="00000000" w14:paraId="0000003A" wp14:textId="14377654">
      <w:pPr>
        <w:pageBreakBefore w:val="0"/>
        <w:rPr>
          <w:sz w:val="24"/>
          <w:szCs w:val="24"/>
        </w:rPr>
      </w:pPr>
      <w:r w:rsidRPr="693B7232" w:rsidR="00000000">
        <w:rPr>
          <w:sz w:val="24"/>
          <w:szCs w:val="24"/>
        </w:rPr>
        <w:t xml:space="preserve">board, shall issue notice of all regular and special meetings, and shall perform such other duties as are generally associated with that office. The library director, a member of the staff, or an outside agency may be designated to perform any or all of the above duties </w:t>
      </w:r>
      <w:r w:rsidRPr="693B7232" w:rsidR="00000000">
        <w:rPr>
          <w:color w:val="auto"/>
          <w:sz w:val="24"/>
          <w:szCs w:val="24"/>
        </w:rPr>
        <w:t>by the president of the Library Board.</w:t>
      </w:r>
    </w:p>
    <w:p xmlns:wp14="http://schemas.microsoft.com/office/word/2010/wordml" w:rsidRPr="00000000" w:rsidR="00000000" w:rsidDel="00000000" w:rsidP="00000000" w:rsidRDefault="00000000" w14:paraId="0000003B" wp14:textId="77777777">
      <w:pPr>
        <w:pageBreakBefore w:val="0"/>
        <w:rPr>
          <w:sz w:val="24"/>
          <w:szCs w:val="24"/>
        </w:rPr>
      </w:pPr>
      <w:r w:rsidRPr="00000000" w:rsidDel="00000000" w:rsidR="00000000">
        <w:rPr>
          <w:rtl w:val="0"/>
        </w:rPr>
      </w:r>
    </w:p>
    <w:p xmlns:wp14="http://schemas.microsoft.com/office/word/2010/wordml" w:rsidRPr="00000000" w:rsidR="00000000" w:rsidDel="00000000" w:rsidP="00000000" w:rsidRDefault="00000000" w14:paraId="0000003C" wp14:textId="5402586D">
      <w:pPr>
        <w:pageBreakBefore w:val="0"/>
        <w:rPr>
          <w:sz w:val="24"/>
          <w:szCs w:val="24"/>
        </w:rPr>
      </w:pPr>
      <w:r w:rsidRPr="693B7232" w:rsidR="00000000">
        <w:rPr>
          <w:sz w:val="24"/>
          <w:szCs w:val="24"/>
        </w:rPr>
        <w:t xml:space="preserve">Section </w:t>
      </w:r>
      <w:r w:rsidRPr="693B7232" w:rsidR="00000000">
        <w:rPr>
          <w:color w:val="auto"/>
          <w:sz w:val="24"/>
          <w:szCs w:val="24"/>
        </w:rPr>
        <w:t>7</w:t>
      </w:r>
      <w:r w:rsidRPr="693B7232" w:rsidR="00000000">
        <w:rPr>
          <w:sz w:val="24"/>
          <w:szCs w:val="24"/>
        </w:rPr>
        <w:t>. The treasurer shall be the disbursing officer of the board, and shall perform</w:t>
      </w:r>
    </w:p>
    <w:p xmlns:wp14="http://schemas.microsoft.com/office/word/2010/wordml" w:rsidRPr="00000000" w:rsidR="00000000" w:rsidDel="00000000" w:rsidP="00000000" w:rsidRDefault="00000000" w14:paraId="0000003D" wp14:textId="77777777">
      <w:pPr>
        <w:pageBreakBefore w:val="0"/>
        <w:rPr>
          <w:sz w:val="24"/>
          <w:szCs w:val="24"/>
        </w:rPr>
      </w:pPr>
      <w:r w:rsidRPr="00000000" w:rsidDel="00000000" w:rsidR="00000000">
        <w:rPr>
          <w:sz w:val="24"/>
          <w:szCs w:val="24"/>
          <w:rtl w:val="0"/>
        </w:rPr>
        <w:t xml:space="preserve">such duties as generally devolve upon the office. The treasurer shall make reports to the board, no less than quarterly, showing in detail the amount and any investment of, and income and disbursements from, the funds in his or her charge. In the absence or</w:t>
      </w:r>
    </w:p>
    <w:p xmlns:wp14="http://schemas.microsoft.com/office/word/2010/wordml" w:rsidRPr="00000000" w:rsidR="00000000" w:rsidDel="00000000" w:rsidP="00000000" w:rsidRDefault="00000000" w14:paraId="0000003F" wp14:textId="4AD54C7C">
      <w:pPr>
        <w:pageBreakBefore w:val="0"/>
        <w:rPr>
          <w:sz w:val="24"/>
          <w:szCs w:val="24"/>
        </w:rPr>
      </w:pPr>
      <w:r w:rsidRPr="492E87D5" w:rsidR="00000000">
        <w:rPr>
          <w:sz w:val="24"/>
          <w:szCs w:val="24"/>
        </w:rPr>
        <w:t>inability of the treasurer, the duties shall be performed by such other member of the board as the board may designate.</w:t>
      </w:r>
    </w:p>
    <w:p w:rsidR="492E87D5" w:rsidP="492E87D5" w:rsidRDefault="492E87D5" w14:paraId="56204ACB" w14:textId="5509EB64">
      <w:pPr>
        <w:pStyle w:val="Normal"/>
        <w:jc w:val="center"/>
        <w:rPr>
          <w:b w:val="1"/>
          <w:bCs w:val="1"/>
          <w:sz w:val="24"/>
          <w:szCs w:val="24"/>
          <w:rtl w:val="0"/>
        </w:rPr>
      </w:pPr>
    </w:p>
    <w:p w:rsidR="492E87D5" w:rsidP="492E87D5" w:rsidRDefault="492E87D5" w14:paraId="2D3D9A37" w14:textId="54E45662">
      <w:pPr>
        <w:jc w:val="center"/>
        <w:rPr>
          <w:b w:val="1"/>
          <w:bCs w:val="1"/>
          <w:sz w:val="24"/>
          <w:szCs w:val="24"/>
          <w:rtl w:val="0"/>
        </w:rPr>
      </w:pPr>
    </w:p>
    <w:p xmlns:wp14="http://schemas.microsoft.com/office/word/2010/wordml" w:rsidRPr="00000000" w:rsidR="00000000" w:rsidDel="00000000" w:rsidP="00000000" w:rsidRDefault="00000000" w14:paraId="00000040" wp14:textId="77777777">
      <w:pPr>
        <w:pageBreakBefore w:val="0"/>
        <w:jc w:val="center"/>
        <w:rPr>
          <w:b w:val="1"/>
          <w:sz w:val="24"/>
          <w:szCs w:val="24"/>
        </w:rPr>
      </w:pPr>
      <w:r w:rsidRPr="00000000" w:rsidDel="00000000" w:rsidR="00000000">
        <w:rPr>
          <w:b w:val="1"/>
          <w:sz w:val="24"/>
          <w:szCs w:val="24"/>
          <w:rtl w:val="0"/>
        </w:rPr>
        <w:t xml:space="preserve">Article IV</w:t>
      </w:r>
    </w:p>
    <w:p xmlns:wp14="http://schemas.microsoft.com/office/word/2010/wordml" w:rsidRPr="00000000" w:rsidR="00000000" w:rsidDel="00000000" w:rsidP="00000000" w:rsidRDefault="00000000" w14:paraId="00000041" wp14:textId="77777777">
      <w:pPr>
        <w:pageBreakBefore w:val="0"/>
        <w:jc w:val="center"/>
        <w:rPr>
          <w:b w:val="1"/>
          <w:sz w:val="24"/>
          <w:szCs w:val="24"/>
        </w:rPr>
      </w:pPr>
      <w:r w:rsidRPr="00000000" w:rsidDel="00000000" w:rsidR="00000000">
        <w:rPr>
          <w:b w:val="1"/>
          <w:sz w:val="24"/>
          <w:szCs w:val="24"/>
          <w:rtl w:val="0"/>
        </w:rPr>
        <w:t xml:space="preserve">Meetings</w:t>
      </w:r>
    </w:p>
    <w:p xmlns:wp14="http://schemas.microsoft.com/office/word/2010/wordml" w:rsidRPr="00000000" w:rsidR="00000000" w:rsidDel="00000000" w:rsidP="00000000" w:rsidRDefault="00000000" w14:paraId="00000042" wp14:textId="77777777">
      <w:pPr>
        <w:pageBreakBefore w:val="0"/>
        <w:jc w:val="center"/>
        <w:rPr>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43" wp14:textId="77777777">
      <w:pPr>
        <w:pageBreakBefore w:val="0"/>
        <w:rPr>
          <w:sz w:val="24"/>
          <w:szCs w:val="24"/>
        </w:rPr>
      </w:pPr>
      <w:r w:rsidRPr="00000000" w:rsidDel="00000000" w:rsidR="00000000">
        <w:rPr>
          <w:sz w:val="24"/>
          <w:szCs w:val="24"/>
          <w:rtl w:val="0"/>
        </w:rPr>
        <w:t xml:space="preserve">Section 1. The regular meetings shall be held each month, the date and hour to be set by the board at its annual meeting.</w:t>
      </w:r>
    </w:p>
    <w:p xmlns:wp14="http://schemas.microsoft.com/office/word/2010/wordml" w:rsidRPr="00000000" w:rsidR="00000000" w:rsidDel="00000000" w:rsidP="00000000" w:rsidRDefault="00000000" w14:paraId="00000044" wp14:textId="77777777">
      <w:pPr>
        <w:pageBreakBefore w:val="0"/>
        <w:rPr>
          <w:sz w:val="24"/>
          <w:szCs w:val="24"/>
        </w:rPr>
      </w:pPr>
      <w:r w:rsidRPr="00000000" w:rsidDel="00000000" w:rsidR="00000000">
        <w:rPr>
          <w:rtl w:val="0"/>
        </w:rPr>
      </w:r>
    </w:p>
    <w:p xmlns:wp14="http://schemas.microsoft.com/office/word/2010/wordml" w:rsidRPr="00000000" w:rsidR="00000000" w:rsidDel="00000000" w:rsidP="00000000" w:rsidRDefault="00000000" w14:paraId="00000045" wp14:textId="77777777">
      <w:pPr>
        <w:pageBreakBefore w:val="0"/>
        <w:rPr>
          <w:sz w:val="24"/>
          <w:szCs w:val="24"/>
        </w:rPr>
      </w:pPr>
      <w:r w:rsidRPr="00000000" w:rsidDel="00000000" w:rsidR="00000000">
        <w:rPr>
          <w:sz w:val="24"/>
          <w:szCs w:val="24"/>
          <w:rtl w:val="0"/>
        </w:rPr>
        <w:t xml:space="preserve">Section 2. The annual meeting, which shall be for the purpose of the election of officers,</w:t>
      </w:r>
    </w:p>
    <w:p xmlns:wp14="http://schemas.microsoft.com/office/word/2010/wordml" w:rsidRPr="00000000" w:rsidR="00000000" w:rsidDel="00000000" w:rsidP="00000000" w:rsidRDefault="00000000" w14:paraId="00000046" wp14:textId="77777777">
      <w:pPr>
        <w:pageBreakBefore w:val="0"/>
        <w:rPr>
          <w:sz w:val="24"/>
          <w:szCs w:val="24"/>
        </w:rPr>
      </w:pPr>
      <w:r w:rsidRPr="00000000" w:rsidDel="00000000" w:rsidR="00000000">
        <w:rPr>
          <w:sz w:val="24"/>
          <w:szCs w:val="24"/>
          <w:rtl w:val="0"/>
        </w:rPr>
        <w:t xml:space="preserve">shall be held at the time of the regular meeting in September of each year.</w:t>
      </w:r>
    </w:p>
    <w:p xmlns:wp14="http://schemas.microsoft.com/office/word/2010/wordml" w:rsidRPr="00000000" w:rsidR="00000000" w:rsidDel="00000000" w:rsidP="00000000" w:rsidRDefault="00000000" w14:paraId="00000047" wp14:textId="77777777">
      <w:pPr>
        <w:pageBreakBefore w:val="0"/>
        <w:rPr>
          <w:sz w:val="24"/>
          <w:szCs w:val="24"/>
        </w:rPr>
      </w:pPr>
      <w:r w:rsidRPr="00000000" w:rsidDel="00000000" w:rsidR="00000000">
        <w:rPr>
          <w:rtl w:val="0"/>
        </w:rPr>
      </w:r>
    </w:p>
    <w:p xmlns:wp14="http://schemas.microsoft.com/office/word/2010/wordml" w:rsidRPr="00000000" w:rsidR="00000000" w:rsidDel="00000000" w:rsidP="00000000" w:rsidRDefault="00000000" w14:paraId="00000048" wp14:textId="77777777">
      <w:pPr>
        <w:pageBreakBefore w:val="0"/>
        <w:rPr>
          <w:sz w:val="24"/>
          <w:szCs w:val="24"/>
        </w:rPr>
      </w:pPr>
      <w:r w:rsidRPr="00000000" w:rsidDel="00000000" w:rsidR="00000000">
        <w:rPr>
          <w:sz w:val="24"/>
          <w:szCs w:val="24"/>
          <w:rtl w:val="0"/>
        </w:rPr>
        <w:t xml:space="preserve">Section 3. Meeting agendas and notices shall indicate the time, date and place of the</w:t>
      </w:r>
    </w:p>
    <w:p xmlns:wp14="http://schemas.microsoft.com/office/word/2010/wordml" w:rsidRPr="00000000" w:rsidR="00000000" w:rsidDel="00000000" w:rsidP="00000000" w:rsidRDefault="00000000" w14:paraId="00000049" wp14:textId="77777777">
      <w:pPr>
        <w:pageBreakBefore w:val="0"/>
        <w:rPr>
          <w:sz w:val="24"/>
          <w:szCs w:val="24"/>
        </w:rPr>
      </w:pPr>
      <w:r w:rsidRPr="00000000" w:rsidDel="00000000" w:rsidR="00000000">
        <w:rPr>
          <w:sz w:val="24"/>
          <w:szCs w:val="24"/>
          <w:rtl w:val="0"/>
        </w:rPr>
        <w:t xml:space="preserve">meeting and indicate all subject matters intended for consideration at the meeting.</w:t>
      </w:r>
    </w:p>
    <w:p xmlns:wp14="http://schemas.microsoft.com/office/word/2010/wordml" w:rsidRPr="00000000" w:rsidR="00000000" w:rsidDel="00000000" w:rsidP="00000000" w:rsidRDefault="00000000" w14:paraId="0000004A" wp14:textId="77777777">
      <w:pPr>
        <w:pageBreakBefore w:val="0"/>
        <w:rPr>
          <w:sz w:val="24"/>
          <w:szCs w:val="24"/>
        </w:rPr>
      </w:pPr>
      <w:r w:rsidRPr="00000000" w:rsidDel="00000000" w:rsidR="00000000">
        <w:rPr>
          <w:sz w:val="24"/>
          <w:szCs w:val="24"/>
          <w:rtl w:val="0"/>
        </w:rPr>
        <w:t xml:space="preserve">Regular board meeting agendas will include an opportunity for public comments at or</w:t>
      </w:r>
    </w:p>
    <w:p xmlns:wp14="http://schemas.microsoft.com/office/word/2010/wordml" w:rsidRPr="00000000" w:rsidR="00000000" w:rsidDel="00000000" w:rsidP="00000000" w:rsidRDefault="00000000" w14:paraId="0000004B" wp14:textId="77777777">
      <w:pPr>
        <w:pageBreakBefore w:val="0"/>
        <w:rPr>
          <w:sz w:val="24"/>
          <w:szCs w:val="24"/>
        </w:rPr>
      </w:pPr>
      <w:r w:rsidRPr="00000000" w:rsidDel="00000000" w:rsidR="00000000">
        <w:rPr>
          <w:sz w:val="24"/>
          <w:szCs w:val="24"/>
          <w:rtl w:val="0"/>
        </w:rPr>
        <w:t xml:space="preserve">near the beginning of a meeting, with no more than five individuals allowed to speak for</w:t>
      </w:r>
    </w:p>
    <w:p xmlns:wp14="http://schemas.microsoft.com/office/word/2010/wordml" w:rsidRPr="00000000" w:rsidR="00000000" w:rsidDel="00000000" w:rsidP="00000000" w:rsidRDefault="00000000" w14:paraId="0000004C" wp14:textId="77777777">
      <w:pPr>
        <w:pageBreakBefore w:val="0"/>
        <w:rPr>
          <w:sz w:val="24"/>
          <w:szCs w:val="24"/>
        </w:rPr>
      </w:pPr>
      <w:r w:rsidRPr="00000000" w:rsidDel="00000000" w:rsidR="00000000">
        <w:rPr>
          <w:sz w:val="24"/>
          <w:szCs w:val="24"/>
          <w:rtl w:val="0"/>
        </w:rPr>
        <w:t xml:space="preserve">up to three minutes. Individuals who intend to speak during the public comments section</w:t>
      </w:r>
    </w:p>
    <w:p xmlns:wp14="http://schemas.microsoft.com/office/word/2010/wordml" w:rsidRPr="00000000" w:rsidR="00000000" w:rsidDel="00000000" w:rsidP="00000000" w:rsidRDefault="00000000" w14:paraId="0000004D" wp14:textId="77777777">
      <w:pPr>
        <w:pageBreakBefore w:val="0"/>
        <w:rPr>
          <w:sz w:val="24"/>
          <w:szCs w:val="24"/>
        </w:rPr>
      </w:pPr>
      <w:r w:rsidRPr="00000000" w:rsidDel="00000000" w:rsidR="00000000">
        <w:rPr>
          <w:sz w:val="24"/>
          <w:szCs w:val="24"/>
          <w:rtl w:val="0"/>
        </w:rPr>
        <w:t xml:space="preserve">of an agenda must be present by the start of a regular board meeting and provide their</w:t>
      </w:r>
    </w:p>
    <w:p xmlns:wp14="http://schemas.microsoft.com/office/word/2010/wordml" w:rsidRPr="00000000" w:rsidR="00000000" w:rsidDel="00000000" w:rsidP="00000000" w:rsidRDefault="00000000" w14:paraId="0000004E" wp14:textId="77777777">
      <w:pPr>
        <w:pageBreakBefore w:val="0"/>
        <w:rPr>
          <w:sz w:val="24"/>
          <w:szCs w:val="24"/>
        </w:rPr>
      </w:pPr>
      <w:r w:rsidRPr="00000000" w:rsidDel="00000000" w:rsidR="00000000">
        <w:rPr>
          <w:sz w:val="24"/>
          <w:szCs w:val="24"/>
          <w:rtl w:val="0"/>
        </w:rPr>
        <w:t xml:space="preserve">name and address to the board secretary. The library board reserves the right to modify</w:t>
      </w:r>
    </w:p>
    <w:p xmlns:wp14="http://schemas.microsoft.com/office/word/2010/wordml" w:rsidRPr="00000000" w:rsidR="00000000" w:rsidDel="00000000" w:rsidP="00000000" w:rsidRDefault="00000000" w14:paraId="0000004F" wp14:textId="77777777">
      <w:pPr>
        <w:pageBreakBefore w:val="0"/>
        <w:rPr>
          <w:sz w:val="24"/>
          <w:szCs w:val="24"/>
        </w:rPr>
      </w:pPr>
      <w:r w:rsidRPr="00000000" w:rsidDel="00000000" w:rsidR="00000000">
        <w:rPr>
          <w:sz w:val="24"/>
          <w:szCs w:val="24"/>
          <w:rtl w:val="0"/>
        </w:rPr>
        <w:t xml:space="preserve">the time limit and/or the number of people speaking.</w:t>
      </w:r>
    </w:p>
    <w:p xmlns:wp14="http://schemas.microsoft.com/office/word/2010/wordml" w:rsidRPr="00000000" w:rsidR="00000000" w:rsidDel="00000000" w:rsidP="00000000" w:rsidRDefault="00000000" w14:paraId="00000050" wp14:textId="77777777">
      <w:pPr>
        <w:pageBreakBefore w:val="0"/>
        <w:rPr>
          <w:sz w:val="24"/>
          <w:szCs w:val="24"/>
        </w:rPr>
      </w:pPr>
      <w:r w:rsidRPr="00000000" w:rsidDel="00000000" w:rsidR="00000000">
        <w:rPr>
          <w:rtl w:val="0"/>
        </w:rPr>
      </w:r>
    </w:p>
    <w:p xmlns:wp14="http://schemas.microsoft.com/office/word/2010/wordml" w:rsidRPr="00000000" w:rsidR="00000000" w:rsidDel="00000000" w:rsidP="693B7232" w:rsidRDefault="00000000" w14:paraId="00000052" wp14:textId="2D61B75E">
      <w:pPr>
        <w:pageBreakBefore w:val="0"/>
        <w:rPr>
          <w:strike w:val="1"/>
          <w:sz w:val="24"/>
          <w:szCs w:val="24"/>
          <w:highlight w:val="yellow"/>
        </w:rPr>
      </w:pPr>
      <w:r w:rsidRPr="693B7232" w:rsidR="00000000">
        <w:rPr>
          <w:sz w:val="24"/>
          <w:szCs w:val="24"/>
        </w:rPr>
        <w:t>Section 4. Minutes of all meetings shall, at a minimum, indicate board members present, all items of business, all motions (except those that were withdrawn), and the result of all votes taken.</w:t>
      </w:r>
    </w:p>
    <w:p w:rsidR="693B7232" w:rsidP="693B7232" w:rsidRDefault="693B7232" w14:paraId="1225769E" w14:textId="04C2A8A6">
      <w:pPr>
        <w:pStyle w:val="Normal"/>
        <w:rPr>
          <w:sz w:val="24"/>
          <w:szCs w:val="24"/>
        </w:rPr>
      </w:pPr>
    </w:p>
    <w:p xmlns:wp14="http://schemas.microsoft.com/office/word/2010/wordml" w:rsidRPr="00000000" w:rsidR="00000000" w:rsidDel="00000000" w:rsidP="00000000" w:rsidRDefault="00000000" w14:paraId="00000053" wp14:textId="77777777">
      <w:pPr>
        <w:pageBreakBefore w:val="0"/>
        <w:rPr>
          <w:sz w:val="24"/>
          <w:szCs w:val="24"/>
        </w:rPr>
      </w:pPr>
      <w:r w:rsidRPr="00000000" w:rsidDel="00000000" w:rsidR="00000000">
        <w:rPr>
          <w:sz w:val="24"/>
          <w:szCs w:val="24"/>
          <w:rtl w:val="0"/>
        </w:rPr>
        <w:t xml:space="preserve">Section 5. Special meetings may be called at the direction of the president, or at the</w:t>
      </w:r>
    </w:p>
    <w:p xmlns:wp14="http://schemas.microsoft.com/office/word/2010/wordml" w:rsidRPr="00000000" w:rsidR="00000000" w:rsidDel="00000000" w:rsidP="00000000" w:rsidRDefault="00000000" w14:paraId="00000054" wp14:textId="4293A04C">
      <w:pPr>
        <w:pageBreakBefore w:val="0"/>
        <w:rPr>
          <w:sz w:val="24"/>
          <w:szCs w:val="24"/>
        </w:rPr>
      </w:pPr>
      <w:r w:rsidRPr="5414C57B" w:rsidR="00000000">
        <w:rPr>
          <w:sz w:val="24"/>
          <w:szCs w:val="24"/>
        </w:rPr>
        <w:t>written request of any 3 members, for the transaction of business, as stated in the call for the meeting. Except in cases of emergency, at least 48 hours' notice shall be given. In no case may less than two hours' notice be given.</w:t>
      </w:r>
    </w:p>
    <w:p xmlns:wp14="http://schemas.microsoft.com/office/word/2010/wordml" w:rsidRPr="00000000" w:rsidR="00000000" w:rsidDel="00000000" w:rsidP="00000000" w:rsidRDefault="00000000" w14:paraId="00000055" wp14:textId="77777777">
      <w:pPr>
        <w:pageBreakBefore w:val="0"/>
        <w:rPr>
          <w:sz w:val="24"/>
          <w:szCs w:val="24"/>
        </w:rPr>
      </w:pPr>
      <w:r w:rsidRPr="00000000" w:rsidDel="00000000" w:rsidR="00000000">
        <w:rPr>
          <w:rtl w:val="0"/>
        </w:rPr>
      </w:r>
    </w:p>
    <w:p xmlns:wp14="http://schemas.microsoft.com/office/word/2010/wordml" w:rsidRPr="00000000" w:rsidR="00000000" w:rsidDel="00000000" w:rsidP="00000000" w:rsidRDefault="00000000" w14:paraId="00000056" wp14:textId="77777777">
      <w:pPr>
        <w:pageBreakBefore w:val="0"/>
        <w:rPr>
          <w:sz w:val="24"/>
          <w:szCs w:val="24"/>
        </w:rPr>
      </w:pPr>
      <w:r w:rsidRPr="00000000" w:rsidDel="00000000" w:rsidR="00000000">
        <w:rPr>
          <w:sz w:val="24"/>
          <w:szCs w:val="24"/>
          <w:rtl w:val="0"/>
        </w:rPr>
        <w:t xml:space="preserve">Section 6. A quorum for the transaction of business at any meeting shall consist of 3 or</w:t>
      </w:r>
    </w:p>
    <w:p xmlns:wp14="http://schemas.microsoft.com/office/word/2010/wordml" w:rsidRPr="00000000" w:rsidR="00000000" w:rsidDel="00000000" w:rsidP="00000000" w:rsidRDefault="00000000" w14:paraId="00000057" wp14:textId="77777777">
      <w:pPr>
        <w:pageBreakBefore w:val="0"/>
        <w:rPr>
          <w:sz w:val="24"/>
          <w:szCs w:val="24"/>
        </w:rPr>
      </w:pPr>
      <w:r w:rsidRPr="00000000" w:rsidDel="00000000" w:rsidR="00000000">
        <w:rPr>
          <w:sz w:val="24"/>
          <w:szCs w:val="24"/>
          <w:rtl w:val="0"/>
        </w:rPr>
        <w:t xml:space="preserve">more members of the board present in person.</w:t>
      </w:r>
    </w:p>
    <w:p xmlns:wp14="http://schemas.microsoft.com/office/word/2010/wordml" w:rsidRPr="00000000" w:rsidR="00000000" w:rsidDel="00000000" w:rsidP="00000000" w:rsidRDefault="00000000" w14:paraId="00000058" wp14:textId="77777777">
      <w:pPr>
        <w:pageBreakBefore w:val="0"/>
        <w:rPr>
          <w:sz w:val="24"/>
          <w:szCs w:val="24"/>
        </w:rPr>
      </w:pPr>
    </w:p>
    <w:p w:rsidR="693B7232" w:rsidP="693B7232" w:rsidRDefault="693B7232" w14:paraId="6A397ABB" w14:textId="1E73427C">
      <w:pPr>
        <w:rPr>
          <w:sz w:val="24"/>
          <w:szCs w:val="24"/>
          <w:rtl w:val="0"/>
        </w:rPr>
      </w:pPr>
    </w:p>
    <w:p xmlns:wp14="http://schemas.microsoft.com/office/word/2010/wordml" w:rsidRPr="00000000" w:rsidR="00000000" w:rsidDel="00000000" w:rsidP="00000000" w:rsidRDefault="00000000" w14:paraId="00000059" wp14:textId="77777777">
      <w:pPr>
        <w:pageBreakBefore w:val="0"/>
        <w:rPr>
          <w:sz w:val="24"/>
          <w:szCs w:val="24"/>
        </w:rPr>
      </w:pPr>
      <w:r w:rsidRPr="00000000" w:rsidDel="00000000" w:rsidR="00000000">
        <w:rPr>
          <w:sz w:val="24"/>
          <w:szCs w:val="24"/>
          <w:rtl w:val="0"/>
        </w:rPr>
        <w:t xml:space="preserve">Section 7. All board meetings and all committee meetings shall be held in compliance</w:t>
      </w:r>
    </w:p>
    <w:p xmlns:wp14="http://schemas.microsoft.com/office/word/2010/wordml" w:rsidRPr="00000000" w:rsidR="00000000" w:rsidDel="00000000" w:rsidP="00000000" w:rsidRDefault="00000000" w14:paraId="0000005A" wp14:textId="77777777">
      <w:pPr>
        <w:pageBreakBefore w:val="0"/>
        <w:rPr>
          <w:sz w:val="24"/>
          <w:szCs w:val="24"/>
        </w:rPr>
      </w:pPr>
      <w:r w:rsidRPr="00000000" w:rsidDel="00000000" w:rsidR="00000000">
        <w:rPr>
          <w:sz w:val="24"/>
          <w:szCs w:val="24"/>
          <w:rtl w:val="0"/>
        </w:rPr>
        <w:t xml:space="preserve">with Wisconsin’s open meetings law (Wisconsin Statutes Sections 19.81 to 19.98).</w:t>
      </w:r>
    </w:p>
    <w:p xmlns:wp14="http://schemas.microsoft.com/office/word/2010/wordml" w:rsidRPr="00000000" w:rsidR="00000000" w:rsidDel="00000000" w:rsidP="00000000" w:rsidRDefault="00000000" w14:paraId="0000005B" wp14:textId="77777777">
      <w:pPr>
        <w:pageBreakBefore w:val="0"/>
        <w:rPr>
          <w:sz w:val="24"/>
          <w:szCs w:val="24"/>
        </w:rPr>
      </w:pPr>
      <w:r w:rsidRPr="00000000" w:rsidDel="00000000" w:rsidR="00000000">
        <w:rPr>
          <w:rtl w:val="0"/>
        </w:rPr>
      </w:r>
    </w:p>
    <w:p xmlns:wp14="http://schemas.microsoft.com/office/word/2010/wordml" w:rsidRPr="00000000" w:rsidR="00000000" w:rsidDel="00000000" w:rsidP="00000000" w:rsidRDefault="00000000" w14:paraId="0000005C" wp14:textId="77777777">
      <w:pPr>
        <w:pageBreakBefore w:val="0"/>
        <w:rPr>
          <w:sz w:val="24"/>
          <w:szCs w:val="24"/>
        </w:rPr>
      </w:pPr>
      <w:r w:rsidRPr="00000000" w:rsidDel="00000000" w:rsidR="00000000">
        <w:rPr>
          <w:sz w:val="24"/>
          <w:szCs w:val="24"/>
          <w:rtl w:val="0"/>
        </w:rPr>
        <w:t xml:space="preserve">Section 8. Parliamentary Authority. Robert’s Rules of Order, latest revised edition, shall</w:t>
      </w:r>
    </w:p>
    <w:p xmlns:wp14="http://schemas.microsoft.com/office/word/2010/wordml" w:rsidRPr="00000000" w:rsidR="00000000" w:rsidDel="00000000" w:rsidP="00000000" w:rsidRDefault="00000000" w14:paraId="0000005D" wp14:textId="77777777">
      <w:pPr>
        <w:pageBreakBefore w:val="0"/>
        <w:rPr>
          <w:sz w:val="24"/>
          <w:szCs w:val="24"/>
        </w:rPr>
      </w:pPr>
      <w:r w:rsidRPr="00000000" w:rsidDel="00000000" w:rsidR="00000000">
        <w:rPr>
          <w:sz w:val="24"/>
          <w:szCs w:val="24"/>
          <w:rtl w:val="0"/>
        </w:rPr>
        <w:t xml:space="preserve">govern the parliamentary procedure of the meetings, in all cases in which they are not</w:t>
      </w:r>
    </w:p>
    <w:p xmlns:wp14="http://schemas.microsoft.com/office/word/2010/wordml" w:rsidRPr="00000000" w:rsidR="00000000" w:rsidDel="00000000" w:rsidP="00000000" w:rsidRDefault="00000000" w14:paraId="0000005E" wp14:textId="77777777">
      <w:pPr>
        <w:pageBreakBefore w:val="0"/>
        <w:rPr>
          <w:sz w:val="24"/>
          <w:szCs w:val="24"/>
        </w:rPr>
      </w:pPr>
      <w:r w:rsidRPr="00000000" w:rsidDel="00000000" w:rsidR="00000000">
        <w:rPr>
          <w:sz w:val="24"/>
          <w:szCs w:val="24"/>
          <w:rtl w:val="0"/>
        </w:rPr>
        <w:t xml:space="preserve">inconsistent with these bylaws and any statutes applicable to this board.</w:t>
      </w:r>
    </w:p>
    <w:p w:rsidR="31C415AC" w:rsidP="693B7232" w:rsidRDefault="31C415AC" w14:paraId="59C52ABE" w14:textId="4EAF6099">
      <w:pPr>
        <w:pStyle w:val="Normal"/>
        <w:rPr>
          <w:sz w:val="24"/>
          <w:szCs w:val="24"/>
        </w:rPr>
      </w:pPr>
    </w:p>
    <w:p xmlns:wp14="http://schemas.microsoft.com/office/word/2010/wordml" w:rsidRPr="00000000" w:rsidR="00000000" w:rsidDel="00000000" w:rsidP="693B7232" w:rsidRDefault="00000000" w14:paraId="0000006B" wp14:textId="22311733">
      <w:pPr>
        <w:pStyle w:val="Normal"/>
        <w:pageBreakBefore w:val="0"/>
        <w:rPr>
          <w:strike w:val="1"/>
          <w:color w:val="auto"/>
          <w:sz w:val="24"/>
          <w:szCs w:val="24"/>
          <w:highlight w:val="yellow"/>
        </w:rPr>
      </w:pPr>
    </w:p>
    <w:p xmlns:wp14="http://schemas.microsoft.com/office/word/2010/wordml" w:rsidRPr="00000000" w:rsidR="00000000" w:rsidDel="00000000" w:rsidP="00000000" w:rsidRDefault="00000000" w14:paraId="0000006C" wp14:textId="77777777">
      <w:pPr>
        <w:pageBreakBefore w:val="0"/>
        <w:jc w:val="center"/>
        <w:rPr>
          <w:b w:val="1"/>
          <w:sz w:val="24"/>
          <w:szCs w:val="24"/>
        </w:rPr>
      </w:pPr>
      <w:r w:rsidRPr="00000000" w:rsidDel="00000000" w:rsidR="00000000">
        <w:rPr>
          <w:b w:val="1"/>
          <w:sz w:val="24"/>
          <w:szCs w:val="24"/>
          <w:rtl w:val="0"/>
        </w:rPr>
        <w:t xml:space="preserve">Article V</w:t>
      </w:r>
    </w:p>
    <w:p xmlns:wp14="http://schemas.microsoft.com/office/word/2010/wordml" w:rsidRPr="00000000" w:rsidR="00000000" w:rsidDel="00000000" w:rsidP="00000000" w:rsidRDefault="00000000" w14:paraId="0000006D" wp14:textId="77777777">
      <w:pPr>
        <w:pageBreakBefore w:val="0"/>
        <w:jc w:val="center"/>
        <w:rPr>
          <w:b w:val="1"/>
          <w:sz w:val="24"/>
          <w:szCs w:val="24"/>
        </w:rPr>
      </w:pPr>
      <w:r w:rsidRPr="00000000" w:rsidDel="00000000" w:rsidR="00000000">
        <w:rPr>
          <w:b w:val="1"/>
          <w:sz w:val="24"/>
          <w:szCs w:val="24"/>
          <w:rtl w:val="0"/>
        </w:rPr>
        <w:t xml:space="preserve">Committees</w:t>
      </w:r>
    </w:p>
    <w:p xmlns:wp14="http://schemas.microsoft.com/office/word/2010/wordml" w:rsidRPr="00000000" w:rsidR="00000000" w:rsidDel="00000000" w:rsidP="00000000" w:rsidRDefault="00000000" w14:paraId="0000006E" wp14:textId="77777777">
      <w:pPr>
        <w:pageBreakBefore w:val="0"/>
        <w:jc w:val="center"/>
        <w:rPr>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6F" wp14:textId="77777777">
      <w:pPr>
        <w:pageBreakBefore w:val="0"/>
        <w:rPr>
          <w:sz w:val="24"/>
          <w:szCs w:val="24"/>
        </w:rPr>
      </w:pPr>
      <w:r w:rsidRPr="00000000" w:rsidDel="00000000" w:rsidR="00000000">
        <w:rPr>
          <w:sz w:val="24"/>
          <w:szCs w:val="24"/>
          <w:rtl w:val="0"/>
        </w:rPr>
        <w:t xml:space="preserve">Section 1. Ad Hoc Committees. Ad hoc committees for the study of special problems</w:t>
      </w:r>
    </w:p>
    <w:p xmlns:wp14="http://schemas.microsoft.com/office/word/2010/wordml" w:rsidRPr="00000000" w:rsidR="00000000" w:rsidDel="00000000" w:rsidP="00000000" w:rsidRDefault="00000000" w14:paraId="00000070" wp14:textId="77777777">
      <w:pPr>
        <w:pageBreakBefore w:val="0"/>
        <w:rPr>
          <w:sz w:val="24"/>
          <w:szCs w:val="24"/>
        </w:rPr>
      </w:pPr>
      <w:r w:rsidRPr="5414C57B" w:rsidR="00000000">
        <w:rPr>
          <w:sz w:val="24"/>
          <w:szCs w:val="24"/>
        </w:rPr>
        <w:t>shall be appointed by the president, with the approval of the board, to serve until the final report of the work for which they were appointed has been filed. These committees may also include staff and public representatives, as well as outside experts. (Examples of ad hoc committees are those formed to consider and revise library policies such as personnel or collection development, or to engage in long-range planning.)</w:t>
      </w:r>
    </w:p>
    <w:p w:rsidR="5414C57B" w:rsidP="5414C57B" w:rsidRDefault="5414C57B" w14:paraId="1D894132" w14:textId="6AD9A89C">
      <w:pPr>
        <w:pStyle w:val="Normal"/>
        <w:rPr>
          <w:sz w:val="24"/>
          <w:szCs w:val="24"/>
          <w:rtl w:val="0"/>
        </w:rPr>
      </w:pPr>
    </w:p>
    <w:p w:rsidR="5414C57B" w:rsidP="5414C57B" w:rsidRDefault="5414C57B" w14:paraId="5DDA03D9" w14:textId="23D2060E">
      <w:pPr>
        <w:pStyle w:val="Normal"/>
        <w:rPr>
          <w:color w:val="FF0000"/>
          <w:sz w:val="24"/>
          <w:szCs w:val="24"/>
          <w:rtl w:val="0"/>
        </w:rPr>
      </w:pPr>
      <w:r w:rsidRPr="693B7232" w:rsidR="5414C57B">
        <w:rPr>
          <w:color w:val="auto"/>
          <w:sz w:val="24"/>
          <w:szCs w:val="24"/>
        </w:rPr>
        <w:t>Section 2. Nominating Committee (See Article III, Section 2).</w:t>
      </w:r>
    </w:p>
    <w:p xmlns:wp14="http://schemas.microsoft.com/office/word/2010/wordml" w:rsidRPr="00000000" w:rsidR="00000000" w:rsidDel="00000000" w:rsidP="00000000" w:rsidRDefault="00000000" w14:paraId="00000071" wp14:textId="77777777">
      <w:pPr>
        <w:pageBreakBefore w:val="0"/>
        <w:rPr>
          <w:sz w:val="24"/>
          <w:szCs w:val="24"/>
        </w:rPr>
      </w:pPr>
      <w:r w:rsidRPr="00000000" w:rsidDel="00000000" w:rsidR="00000000">
        <w:rPr>
          <w:rtl w:val="0"/>
        </w:rPr>
      </w:r>
    </w:p>
    <w:p xmlns:wp14="http://schemas.microsoft.com/office/word/2010/wordml" w:rsidRPr="00000000" w:rsidR="00000000" w:rsidDel="00000000" w:rsidP="00000000" w:rsidRDefault="00000000" w14:paraId="00000073" wp14:textId="7D9AFA1E">
      <w:pPr>
        <w:pageBreakBefore w:val="0"/>
        <w:rPr>
          <w:sz w:val="24"/>
          <w:szCs w:val="24"/>
        </w:rPr>
      </w:pPr>
      <w:r w:rsidRPr="693B7232" w:rsidR="00000000">
        <w:rPr>
          <w:sz w:val="24"/>
          <w:szCs w:val="24"/>
        </w:rPr>
        <w:t xml:space="preserve">Section </w:t>
      </w:r>
      <w:r w:rsidRPr="693B7232" w:rsidR="00000000">
        <w:rPr>
          <w:strike w:val="0"/>
          <w:dstrike w:val="0"/>
          <w:color w:val="auto"/>
          <w:sz w:val="24"/>
          <w:szCs w:val="24"/>
        </w:rPr>
        <w:t>3</w:t>
      </w:r>
      <w:r w:rsidRPr="693B7232" w:rsidR="00000000">
        <w:rPr>
          <w:sz w:val="24"/>
          <w:szCs w:val="24"/>
        </w:rPr>
        <w:t xml:space="preserve">. All committees shall make a progress report to the library board at each of its </w:t>
      </w:r>
      <w:r w:rsidRPr="693B7232" w:rsidR="00000000">
        <w:rPr>
          <w:sz w:val="24"/>
          <w:szCs w:val="24"/>
        </w:rPr>
        <w:t>meetings.</w:t>
      </w:r>
    </w:p>
    <w:p xmlns:wp14="http://schemas.microsoft.com/office/word/2010/wordml" w:rsidRPr="00000000" w:rsidR="00000000" w:rsidDel="00000000" w:rsidP="00000000" w:rsidRDefault="00000000" w14:paraId="00000074" wp14:textId="77777777">
      <w:pPr>
        <w:pageBreakBefore w:val="0"/>
        <w:rPr>
          <w:sz w:val="24"/>
          <w:szCs w:val="24"/>
        </w:rPr>
      </w:pPr>
      <w:r w:rsidRPr="00000000" w:rsidDel="00000000" w:rsidR="00000000">
        <w:rPr>
          <w:rtl w:val="0"/>
        </w:rPr>
      </w:r>
    </w:p>
    <w:p xmlns:wp14="http://schemas.microsoft.com/office/word/2010/wordml" w:rsidRPr="00000000" w:rsidR="00000000" w:rsidDel="00000000" w:rsidP="00000000" w:rsidRDefault="00000000" w14:paraId="00000075" wp14:textId="45B51CB5">
      <w:pPr>
        <w:pageBreakBefore w:val="0"/>
        <w:rPr>
          <w:sz w:val="24"/>
          <w:szCs w:val="24"/>
        </w:rPr>
      </w:pPr>
      <w:r w:rsidRPr="693B7232" w:rsidR="00000000">
        <w:rPr>
          <w:sz w:val="24"/>
          <w:szCs w:val="24"/>
        </w:rPr>
        <w:t xml:space="preserve">Section </w:t>
      </w:r>
      <w:r w:rsidRPr="693B7232" w:rsidR="00000000">
        <w:rPr>
          <w:strike w:val="0"/>
          <w:dstrike w:val="0"/>
          <w:color w:val="auto"/>
          <w:sz w:val="24"/>
          <w:szCs w:val="24"/>
        </w:rPr>
        <w:t>4</w:t>
      </w:r>
      <w:r w:rsidRPr="693B7232" w:rsidR="00000000">
        <w:rPr>
          <w:sz w:val="24"/>
          <w:szCs w:val="24"/>
        </w:rPr>
        <w:t>. No committee will have other than advisory powers.</w:t>
      </w:r>
    </w:p>
    <w:p xmlns:wp14="http://schemas.microsoft.com/office/word/2010/wordml" w:rsidRPr="00000000" w:rsidR="00000000" w:rsidDel="00000000" w:rsidP="00000000" w:rsidRDefault="00000000" w14:paraId="00000076" wp14:textId="77777777">
      <w:pPr>
        <w:pageBreakBefore w:val="0"/>
        <w:rPr>
          <w:sz w:val="24"/>
          <w:szCs w:val="24"/>
        </w:rPr>
      </w:pPr>
    </w:p>
    <w:p w:rsidR="492E87D5" w:rsidP="492E87D5" w:rsidRDefault="492E87D5" w14:paraId="68A53904" w14:textId="251DB026">
      <w:pPr>
        <w:jc w:val="center"/>
        <w:rPr>
          <w:b w:val="1"/>
          <w:bCs w:val="1"/>
          <w:sz w:val="24"/>
          <w:szCs w:val="24"/>
          <w:rtl w:val="0"/>
        </w:rPr>
      </w:pPr>
    </w:p>
    <w:p w:rsidR="492E87D5" w:rsidP="492E87D5" w:rsidRDefault="492E87D5" w14:paraId="45D340E6" w14:textId="3CAFC3EF">
      <w:pPr>
        <w:jc w:val="center"/>
        <w:rPr>
          <w:b w:val="1"/>
          <w:bCs w:val="1"/>
          <w:sz w:val="24"/>
          <w:szCs w:val="24"/>
          <w:rtl w:val="0"/>
        </w:rPr>
      </w:pPr>
    </w:p>
    <w:p w:rsidR="492E87D5" w:rsidP="492E87D5" w:rsidRDefault="492E87D5" w14:paraId="63B3D790" w14:textId="224E2459">
      <w:pPr>
        <w:jc w:val="center"/>
        <w:rPr>
          <w:b w:val="1"/>
          <w:bCs w:val="1"/>
          <w:sz w:val="24"/>
          <w:szCs w:val="24"/>
          <w:rtl w:val="0"/>
        </w:rPr>
      </w:pPr>
    </w:p>
    <w:p w:rsidR="492E87D5" w:rsidP="492E87D5" w:rsidRDefault="492E87D5" w14:paraId="5884DB90" w14:textId="07EABD67">
      <w:pPr>
        <w:jc w:val="center"/>
        <w:rPr>
          <w:b w:val="1"/>
          <w:bCs w:val="1"/>
          <w:sz w:val="24"/>
          <w:szCs w:val="24"/>
          <w:rtl w:val="0"/>
        </w:rPr>
      </w:pPr>
    </w:p>
    <w:p w:rsidR="492E87D5" w:rsidP="492E87D5" w:rsidRDefault="492E87D5" w14:paraId="09365545" w14:textId="43852C03">
      <w:pPr>
        <w:jc w:val="center"/>
        <w:rPr>
          <w:b w:val="1"/>
          <w:bCs w:val="1"/>
          <w:sz w:val="24"/>
          <w:szCs w:val="24"/>
          <w:rtl w:val="0"/>
        </w:rPr>
      </w:pPr>
    </w:p>
    <w:p w:rsidR="492E87D5" w:rsidP="492E87D5" w:rsidRDefault="492E87D5" w14:paraId="0C8BF03E" w14:textId="4BB4B8D6">
      <w:pPr>
        <w:pStyle w:val="Normal"/>
        <w:jc w:val="center"/>
        <w:rPr>
          <w:b w:val="1"/>
          <w:bCs w:val="1"/>
          <w:sz w:val="24"/>
          <w:szCs w:val="24"/>
          <w:rtl w:val="0"/>
        </w:rPr>
      </w:pPr>
    </w:p>
    <w:p w:rsidR="492E87D5" w:rsidP="492E87D5" w:rsidRDefault="492E87D5" w14:paraId="797629DA" w14:textId="3FE0553E">
      <w:pPr>
        <w:pStyle w:val="Normal"/>
        <w:jc w:val="center"/>
        <w:rPr>
          <w:b w:val="1"/>
          <w:bCs w:val="1"/>
          <w:sz w:val="24"/>
          <w:szCs w:val="24"/>
          <w:rtl w:val="0"/>
        </w:rPr>
      </w:pPr>
    </w:p>
    <w:p w:rsidR="492E87D5" w:rsidP="492E87D5" w:rsidRDefault="492E87D5" w14:paraId="33FE353E" w14:textId="1B23992E">
      <w:pPr>
        <w:pStyle w:val="Normal"/>
        <w:jc w:val="center"/>
        <w:rPr>
          <w:b w:val="1"/>
          <w:bCs w:val="1"/>
          <w:sz w:val="24"/>
          <w:szCs w:val="24"/>
          <w:rtl w:val="0"/>
        </w:rPr>
      </w:pPr>
    </w:p>
    <w:p w:rsidR="492E87D5" w:rsidP="492E87D5" w:rsidRDefault="492E87D5" w14:paraId="2F41B405" w14:textId="112B3612">
      <w:pPr>
        <w:pStyle w:val="Normal"/>
        <w:jc w:val="center"/>
        <w:rPr>
          <w:b w:val="1"/>
          <w:bCs w:val="1"/>
          <w:sz w:val="24"/>
          <w:szCs w:val="24"/>
          <w:rtl w:val="0"/>
        </w:rPr>
      </w:pPr>
    </w:p>
    <w:p w:rsidR="492E87D5" w:rsidP="492E87D5" w:rsidRDefault="492E87D5" w14:paraId="7F80A411" w14:textId="3F6633FD">
      <w:pPr>
        <w:pStyle w:val="Normal"/>
        <w:jc w:val="center"/>
        <w:rPr>
          <w:b w:val="1"/>
          <w:bCs w:val="1"/>
          <w:sz w:val="24"/>
          <w:szCs w:val="24"/>
          <w:rtl w:val="0"/>
        </w:rPr>
      </w:pPr>
    </w:p>
    <w:p w:rsidR="693B7232" w:rsidP="693B7232" w:rsidRDefault="693B7232" w14:paraId="081F3B27" w14:textId="6646ED56">
      <w:pPr>
        <w:pStyle w:val="Normal"/>
        <w:jc w:val="center"/>
        <w:rPr>
          <w:b w:val="1"/>
          <w:bCs w:val="1"/>
          <w:sz w:val="24"/>
          <w:szCs w:val="24"/>
          <w:rtl w:val="0"/>
        </w:rPr>
      </w:pPr>
    </w:p>
    <w:p w:rsidR="693B7232" w:rsidP="693B7232" w:rsidRDefault="693B7232" w14:paraId="1EFDBDD4" w14:textId="04DA9F63">
      <w:pPr>
        <w:pStyle w:val="Normal"/>
        <w:jc w:val="center"/>
        <w:rPr>
          <w:b w:val="1"/>
          <w:bCs w:val="1"/>
          <w:sz w:val="24"/>
          <w:szCs w:val="24"/>
          <w:rtl w:val="0"/>
        </w:rPr>
      </w:pPr>
    </w:p>
    <w:p w:rsidR="492E87D5" w:rsidP="492E87D5" w:rsidRDefault="492E87D5" w14:paraId="6DE01A1B" w14:textId="0188B638">
      <w:pPr>
        <w:pStyle w:val="Normal"/>
        <w:jc w:val="center"/>
        <w:rPr>
          <w:b w:val="1"/>
          <w:bCs w:val="1"/>
          <w:sz w:val="24"/>
          <w:szCs w:val="24"/>
          <w:rtl w:val="0"/>
        </w:rPr>
      </w:pPr>
    </w:p>
    <w:p w:rsidR="693B7232" w:rsidP="693B7232" w:rsidRDefault="693B7232" w14:paraId="05A257C7" w14:textId="0822A077">
      <w:pPr>
        <w:jc w:val="center"/>
        <w:rPr>
          <w:b w:val="1"/>
          <w:bCs w:val="1"/>
          <w:sz w:val="24"/>
          <w:szCs w:val="24"/>
          <w:rtl w:val="0"/>
        </w:rPr>
      </w:pPr>
    </w:p>
    <w:p w:rsidR="693B7232" w:rsidP="693B7232" w:rsidRDefault="693B7232" w14:paraId="6F9FEC5C" w14:textId="5C3FABF2">
      <w:pPr>
        <w:jc w:val="center"/>
        <w:rPr>
          <w:b w:val="1"/>
          <w:bCs w:val="1"/>
          <w:sz w:val="24"/>
          <w:szCs w:val="24"/>
          <w:rtl w:val="0"/>
        </w:rPr>
      </w:pPr>
    </w:p>
    <w:p w:rsidR="693B7232" w:rsidP="693B7232" w:rsidRDefault="693B7232" w14:paraId="0377A8C7" w14:textId="5718B123">
      <w:pPr>
        <w:jc w:val="center"/>
        <w:rPr>
          <w:b w:val="1"/>
          <w:bCs w:val="1"/>
          <w:sz w:val="24"/>
          <w:szCs w:val="24"/>
          <w:rtl w:val="0"/>
        </w:rPr>
      </w:pPr>
    </w:p>
    <w:p xmlns:wp14="http://schemas.microsoft.com/office/word/2010/wordml" w:rsidRPr="00000000" w:rsidR="00000000" w:rsidDel="00000000" w:rsidP="00000000" w:rsidRDefault="00000000" w14:paraId="00000077" wp14:textId="77777777">
      <w:pPr>
        <w:pageBreakBefore w:val="0"/>
        <w:jc w:val="center"/>
        <w:rPr>
          <w:b w:val="1"/>
          <w:sz w:val="24"/>
          <w:szCs w:val="24"/>
        </w:rPr>
      </w:pPr>
      <w:r w:rsidRPr="00000000" w:rsidDel="00000000" w:rsidR="00000000">
        <w:rPr>
          <w:b w:val="1"/>
          <w:sz w:val="24"/>
          <w:szCs w:val="24"/>
          <w:rtl w:val="0"/>
        </w:rPr>
        <w:t xml:space="preserve">Article VI</w:t>
      </w:r>
    </w:p>
    <w:p xmlns:wp14="http://schemas.microsoft.com/office/word/2010/wordml" w:rsidRPr="00000000" w:rsidR="00000000" w:rsidDel="00000000" w:rsidP="00000000" w:rsidRDefault="00000000" w14:paraId="00000078" wp14:textId="77777777">
      <w:pPr>
        <w:pageBreakBefore w:val="0"/>
        <w:jc w:val="center"/>
        <w:rPr>
          <w:b w:val="1"/>
          <w:sz w:val="24"/>
          <w:szCs w:val="24"/>
        </w:rPr>
      </w:pPr>
      <w:r w:rsidRPr="00000000" w:rsidDel="00000000" w:rsidR="00000000">
        <w:rPr>
          <w:b w:val="1"/>
          <w:sz w:val="24"/>
          <w:szCs w:val="24"/>
          <w:rtl w:val="0"/>
        </w:rPr>
        <w:t xml:space="preserve">Duties of the Board of Trustees</w:t>
      </w:r>
    </w:p>
    <w:p xmlns:wp14="http://schemas.microsoft.com/office/word/2010/wordml" w:rsidRPr="00000000" w:rsidR="00000000" w:rsidDel="00000000" w:rsidP="00000000" w:rsidRDefault="00000000" w14:paraId="00000079" wp14:textId="77777777">
      <w:pPr>
        <w:pageBreakBefore w:val="0"/>
        <w:jc w:val="center"/>
        <w:rPr>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7A" wp14:textId="77777777">
      <w:pPr>
        <w:pageBreakBefore w:val="0"/>
        <w:rPr>
          <w:sz w:val="24"/>
          <w:szCs w:val="24"/>
        </w:rPr>
      </w:pPr>
      <w:r w:rsidRPr="00000000" w:rsidDel="00000000" w:rsidR="00000000">
        <w:rPr>
          <w:sz w:val="24"/>
          <w:szCs w:val="24"/>
          <w:rtl w:val="0"/>
        </w:rPr>
        <w:t xml:space="preserve">Section 1. Legal responsibility for the operation of the Glenwood City Public Library is</w:t>
      </w:r>
    </w:p>
    <w:p xmlns:wp14="http://schemas.microsoft.com/office/word/2010/wordml" w:rsidRPr="00000000" w:rsidR="00000000" w:rsidDel="00000000" w:rsidP="00000000" w:rsidRDefault="00000000" w14:paraId="0000007B" wp14:textId="77777777">
      <w:pPr>
        <w:pageBreakBefore w:val="0"/>
        <w:rPr>
          <w:sz w:val="24"/>
          <w:szCs w:val="24"/>
        </w:rPr>
      </w:pPr>
      <w:r w:rsidRPr="00000000" w:rsidDel="00000000" w:rsidR="00000000">
        <w:rPr>
          <w:sz w:val="24"/>
          <w:szCs w:val="24"/>
          <w:rtl w:val="0"/>
        </w:rPr>
        <w:t xml:space="preserve">vested in the Board of Trustees. Subject to state and federal law, the board has the power and duty to determine rules and regulations governing library operations and services.</w:t>
      </w:r>
    </w:p>
    <w:p w:rsidR="31C415AC" w:rsidP="492E87D5" w:rsidRDefault="31C415AC" w14:paraId="15EA19AC" w14:textId="57C1A048">
      <w:pPr>
        <w:pStyle w:val="Normal"/>
        <w:rPr>
          <w:sz w:val="24"/>
          <w:szCs w:val="24"/>
        </w:rPr>
      </w:pPr>
    </w:p>
    <w:p xmlns:wp14="http://schemas.microsoft.com/office/word/2010/wordml" w:rsidRPr="00000000" w:rsidR="00000000" w:rsidDel="00000000" w:rsidP="00000000" w:rsidRDefault="00000000" w14:paraId="0000007D" wp14:textId="77777777">
      <w:pPr>
        <w:pageBreakBefore w:val="0"/>
        <w:rPr>
          <w:sz w:val="24"/>
          <w:szCs w:val="24"/>
        </w:rPr>
      </w:pPr>
      <w:r w:rsidRPr="00000000" w:rsidDel="00000000" w:rsidR="00000000">
        <w:rPr>
          <w:sz w:val="24"/>
          <w:szCs w:val="24"/>
          <w:rtl w:val="0"/>
        </w:rPr>
        <w:t xml:space="preserve">Section 2. The board shall select, appoint and supervise a properly certified and</w:t>
      </w:r>
    </w:p>
    <w:p xmlns:wp14="http://schemas.microsoft.com/office/word/2010/wordml" w:rsidRPr="00000000" w:rsidR="00000000" w:rsidDel="00000000" w:rsidP="693B7232" w:rsidRDefault="00000000" w14:paraId="00000080" wp14:textId="28623A47">
      <w:pPr>
        <w:pageBreakBefore w:val="0"/>
        <w:rPr>
          <w:strike w:val="1"/>
          <w:sz w:val="24"/>
          <w:szCs w:val="24"/>
          <w:highlight w:val="yellow"/>
        </w:rPr>
      </w:pPr>
      <w:r w:rsidRPr="693B7232" w:rsidR="00000000">
        <w:rPr>
          <w:sz w:val="24"/>
          <w:szCs w:val="24"/>
        </w:rPr>
        <w:t>competent library director, and determine their duties and compensation</w:t>
      </w:r>
      <w:r w:rsidRPr="693B7232" w:rsidR="00000000">
        <w:rPr>
          <w:color w:val="FF0000"/>
          <w:sz w:val="24"/>
          <w:szCs w:val="24"/>
        </w:rPr>
        <w:t>.</w:t>
      </w:r>
      <w:r w:rsidRPr="693B7232" w:rsidR="00000000">
        <w:rPr>
          <w:sz w:val="24"/>
          <w:szCs w:val="24"/>
        </w:rPr>
        <w:t xml:space="preserve"> </w:t>
      </w:r>
    </w:p>
    <w:p w:rsidR="693B7232" w:rsidP="693B7232" w:rsidRDefault="693B7232" w14:paraId="4F240DD2" w14:textId="06043E38">
      <w:pPr>
        <w:pStyle w:val="Normal"/>
        <w:rPr>
          <w:sz w:val="24"/>
          <w:szCs w:val="24"/>
        </w:rPr>
      </w:pPr>
    </w:p>
    <w:p xmlns:wp14="http://schemas.microsoft.com/office/word/2010/wordml" w:rsidRPr="00000000" w:rsidR="00000000" w:rsidDel="00000000" w:rsidP="00000000" w:rsidRDefault="00000000" w14:paraId="00000081" wp14:textId="77777777">
      <w:pPr>
        <w:pageBreakBefore w:val="0"/>
        <w:rPr>
          <w:sz w:val="24"/>
          <w:szCs w:val="24"/>
        </w:rPr>
      </w:pPr>
      <w:r w:rsidRPr="00000000" w:rsidDel="00000000" w:rsidR="00000000">
        <w:rPr>
          <w:sz w:val="24"/>
          <w:szCs w:val="24"/>
          <w:rtl w:val="0"/>
        </w:rPr>
        <w:t xml:space="preserve">Section 3. The board shall approve the budget and make sure that adequate funds are</w:t>
      </w:r>
    </w:p>
    <w:p xmlns:wp14="http://schemas.microsoft.com/office/word/2010/wordml" w:rsidRPr="00000000" w:rsidR="00000000" w:rsidDel="00000000" w:rsidP="00000000" w:rsidRDefault="00000000" w14:paraId="00000082" wp14:textId="77777777">
      <w:pPr>
        <w:pageBreakBefore w:val="0"/>
        <w:rPr>
          <w:sz w:val="24"/>
          <w:szCs w:val="24"/>
        </w:rPr>
      </w:pPr>
      <w:r w:rsidRPr="00000000" w:rsidDel="00000000" w:rsidR="00000000">
        <w:rPr>
          <w:sz w:val="24"/>
          <w:szCs w:val="24"/>
          <w:rtl w:val="0"/>
        </w:rPr>
        <w:t xml:space="preserve">provided to finance the approved budget.</w:t>
      </w:r>
    </w:p>
    <w:p xmlns:wp14="http://schemas.microsoft.com/office/word/2010/wordml" w:rsidRPr="00000000" w:rsidR="00000000" w:rsidDel="00000000" w:rsidP="00000000" w:rsidRDefault="00000000" w14:paraId="00000083" wp14:textId="77777777">
      <w:pPr>
        <w:pageBreakBefore w:val="0"/>
        <w:rPr>
          <w:sz w:val="24"/>
          <w:szCs w:val="24"/>
        </w:rPr>
      </w:pPr>
      <w:r w:rsidRPr="00000000" w:rsidDel="00000000" w:rsidR="00000000">
        <w:rPr>
          <w:rtl w:val="0"/>
        </w:rPr>
      </w:r>
    </w:p>
    <w:p xmlns:wp14="http://schemas.microsoft.com/office/word/2010/wordml" w:rsidRPr="00000000" w:rsidR="00000000" w:rsidDel="00000000" w:rsidP="00000000" w:rsidRDefault="00000000" w14:paraId="00000084" wp14:textId="77777777">
      <w:pPr>
        <w:pageBreakBefore w:val="0"/>
        <w:rPr>
          <w:sz w:val="24"/>
          <w:szCs w:val="24"/>
        </w:rPr>
      </w:pPr>
      <w:r w:rsidRPr="00000000" w:rsidDel="00000000" w:rsidR="00000000">
        <w:rPr>
          <w:sz w:val="24"/>
          <w:szCs w:val="24"/>
          <w:rtl w:val="0"/>
        </w:rPr>
        <w:t xml:space="preserve">Section 4. The board shall have exclusive control of the expenditure of all moneys</w:t>
      </w:r>
    </w:p>
    <w:p xmlns:wp14="http://schemas.microsoft.com/office/word/2010/wordml" w:rsidRPr="00000000" w:rsidR="00000000" w:rsidDel="00000000" w:rsidP="00000000" w:rsidRDefault="00000000" w14:paraId="00000085" wp14:textId="77777777">
      <w:pPr>
        <w:pageBreakBefore w:val="0"/>
        <w:rPr>
          <w:sz w:val="24"/>
          <w:szCs w:val="24"/>
        </w:rPr>
      </w:pPr>
      <w:r w:rsidRPr="00000000" w:rsidDel="00000000" w:rsidR="00000000">
        <w:rPr>
          <w:sz w:val="24"/>
          <w:szCs w:val="24"/>
          <w:rtl w:val="0"/>
        </w:rPr>
        <w:t xml:space="preserve">collected, donated or appropriated for the library fund and shall audit and approve all</w:t>
      </w:r>
    </w:p>
    <w:p xmlns:wp14="http://schemas.microsoft.com/office/word/2010/wordml" w:rsidRPr="00000000" w:rsidR="00000000" w:rsidDel="00000000" w:rsidP="00000000" w:rsidRDefault="00000000" w14:paraId="00000086" wp14:textId="77777777">
      <w:pPr>
        <w:pageBreakBefore w:val="0"/>
        <w:rPr>
          <w:sz w:val="24"/>
          <w:szCs w:val="24"/>
        </w:rPr>
      </w:pPr>
      <w:r w:rsidRPr="00000000" w:rsidDel="00000000" w:rsidR="00000000">
        <w:rPr>
          <w:sz w:val="24"/>
          <w:szCs w:val="24"/>
          <w:rtl w:val="0"/>
        </w:rPr>
        <w:t xml:space="preserve">library expenditures.</w:t>
      </w:r>
    </w:p>
    <w:p xmlns:wp14="http://schemas.microsoft.com/office/word/2010/wordml" w:rsidRPr="00000000" w:rsidR="00000000" w:rsidDel="00000000" w:rsidP="00000000" w:rsidRDefault="00000000" w14:paraId="00000087" wp14:textId="77777777">
      <w:pPr>
        <w:pageBreakBefore w:val="0"/>
        <w:rPr>
          <w:sz w:val="24"/>
          <w:szCs w:val="24"/>
        </w:rPr>
      </w:pPr>
      <w:r w:rsidRPr="00000000" w:rsidDel="00000000" w:rsidR="00000000">
        <w:rPr>
          <w:rtl w:val="0"/>
        </w:rPr>
      </w:r>
    </w:p>
    <w:p xmlns:wp14="http://schemas.microsoft.com/office/word/2010/wordml" w:rsidRPr="00000000" w:rsidR="00000000" w:rsidDel="00000000" w:rsidP="00000000" w:rsidRDefault="00000000" w14:paraId="00000088" wp14:textId="77777777">
      <w:pPr>
        <w:pageBreakBefore w:val="0"/>
        <w:rPr>
          <w:sz w:val="24"/>
          <w:szCs w:val="24"/>
        </w:rPr>
      </w:pPr>
      <w:r w:rsidRPr="00000000" w:rsidDel="00000000" w:rsidR="00000000">
        <w:rPr>
          <w:sz w:val="24"/>
          <w:szCs w:val="24"/>
          <w:rtl w:val="0"/>
        </w:rPr>
        <w:t xml:space="preserve">Section 5. The board shall supervise the maintenance of buildings and grounds provided for library operations, in cooperation with the City Council, and will regularly review various physical and building needs to see that they meet the requirements of the total library program.</w:t>
      </w:r>
    </w:p>
    <w:p xmlns:wp14="http://schemas.microsoft.com/office/word/2010/wordml" w:rsidRPr="00000000" w:rsidR="00000000" w:rsidDel="00000000" w:rsidP="00000000" w:rsidRDefault="00000000" w14:paraId="00000089" wp14:textId="77777777">
      <w:pPr>
        <w:pageBreakBefore w:val="0"/>
        <w:rPr>
          <w:sz w:val="24"/>
          <w:szCs w:val="24"/>
        </w:rPr>
      </w:pPr>
      <w:r w:rsidRPr="00000000" w:rsidDel="00000000" w:rsidR="00000000">
        <w:rPr>
          <w:rtl w:val="0"/>
        </w:rPr>
      </w:r>
    </w:p>
    <w:p xmlns:wp14="http://schemas.microsoft.com/office/word/2010/wordml" w:rsidRPr="00000000" w:rsidR="00000000" w:rsidDel="00000000" w:rsidP="00000000" w:rsidRDefault="00000000" w14:paraId="0000008A" wp14:textId="77777777">
      <w:pPr>
        <w:pageBreakBefore w:val="0"/>
        <w:rPr>
          <w:sz w:val="24"/>
          <w:szCs w:val="24"/>
        </w:rPr>
      </w:pPr>
      <w:r w:rsidRPr="00000000" w:rsidDel="00000000" w:rsidR="00000000">
        <w:rPr>
          <w:sz w:val="24"/>
          <w:szCs w:val="24"/>
          <w:rtl w:val="0"/>
        </w:rPr>
        <w:t xml:space="preserve">Section 6. The board shall study and support legislation that will bring about the greatest good to the greatest number of library users.</w:t>
      </w:r>
    </w:p>
    <w:p xmlns:wp14="http://schemas.microsoft.com/office/word/2010/wordml" w:rsidRPr="00000000" w:rsidR="00000000" w:rsidDel="00000000" w:rsidP="00000000" w:rsidRDefault="00000000" w14:paraId="0000008B" wp14:textId="77777777">
      <w:pPr>
        <w:pageBreakBefore w:val="0"/>
        <w:rPr>
          <w:sz w:val="24"/>
          <w:szCs w:val="24"/>
        </w:rPr>
      </w:pPr>
      <w:r w:rsidRPr="00000000" w:rsidDel="00000000" w:rsidR="00000000">
        <w:rPr>
          <w:rtl w:val="0"/>
        </w:rPr>
      </w:r>
    </w:p>
    <w:p xmlns:wp14="http://schemas.microsoft.com/office/word/2010/wordml" w:rsidRPr="00000000" w:rsidR="00000000" w:rsidDel="00000000" w:rsidP="00000000" w:rsidRDefault="00000000" w14:paraId="0000008C" wp14:textId="77777777">
      <w:pPr>
        <w:pageBreakBefore w:val="0"/>
        <w:rPr>
          <w:sz w:val="24"/>
          <w:szCs w:val="24"/>
        </w:rPr>
      </w:pPr>
      <w:r w:rsidRPr="00000000" w:rsidDel="00000000" w:rsidR="00000000">
        <w:rPr>
          <w:sz w:val="24"/>
          <w:szCs w:val="24"/>
          <w:rtl w:val="0"/>
        </w:rPr>
        <w:t xml:space="preserve">Section 7. The board shall cooperate with other public officials and boards and maintain</w:t>
      </w:r>
    </w:p>
    <w:p xmlns:wp14="http://schemas.microsoft.com/office/word/2010/wordml" w:rsidRPr="00000000" w:rsidR="00000000" w:rsidDel="00000000" w:rsidP="00000000" w:rsidRDefault="00000000" w14:paraId="0000008D" wp14:textId="77777777">
      <w:pPr>
        <w:pageBreakBefore w:val="0"/>
        <w:rPr>
          <w:sz w:val="24"/>
          <w:szCs w:val="24"/>
        </w:rPr>
      </w:pPr>
      <w:r w:rsidRPr="00000000" w:rsidDel="00000000" w:rsidR="00000000">
        <w:rPr>
          <w:sz w:val="24"/>
          <w:szCs w:val="24"/>
          <w:rtl w:val="0"/>
        </w:rPr>
        <w:t xml:space="preserve">vital public relations.</w:t>
      </w:r>
    </w:p>
    <w:p xmlns:wp14="http://schemas.microsoft.com/office/word/2010/wordml" w:rsidRPr="00000000" w:rsidR="00000000" w:rsidDel="00000000" w:rsidP="00000000" w:rsidRDefault="00000000" w14:paraId="0000008E" wp14:textId="77777777">
      <w:pPr>
        <w:pageBreakBefore w:val="0"/>
        <w:rPr>
          <w:sz w:val="24"/>
          <w:szCs w:val="24"/>
        </w:rPr>
      </w:pPr>
      <w:r w:rsidRPr="00000000" w:rsidDel="00000000" w:rsidR="00000000">
        <w:rPr>
          <w:rtl w:val="0"/>
        </w:rPr>
      </w:r>
    </w:p>
    <w:p xmlns:wp14="http://schemas.microsoft.com/office/word/2010/wordml" w:rsidRPr="00000000" w:rsidR="00000000" w:rsidDel="00000000" w:rsidP="00000000" w:rsidRDefault="00000000" w14:paraId="0000008F" wp14:textId="77777777">
      <w:pPr>
        <w:pageBreakBefore w:val="0"/>
        <w:rPr>
          <w:sz w:val="24"/>
          <w:szCs w:val="24"/>
        </w:rPr>
      </w:pPr>
      <w:r w:rsidRPr="00000000" w:rsidDel="00000000" w:rsidR="00000000">
        <w:rPr>
          <w:sz w:val="24"/>
          <w:szCs w:val="24"/>
          <w:rtl w:val="0"/>
        </w:rPr>
        <w:t xml:space="preserve">Section 8. The board shall approve and submit the required annual report to the Division for Libraries, Technology, and Community Learning, and the city council.</w:t>
      </w:r>
    </w:p>
    <w:p xmlns:wp14="http://schemas.microsoft.com/office/word/2010/wordml" w:rsidRPr="00000000" w:rsidR="00000000" w:rsidDel="00000000" w:rsidP="00000000" w:rsidRDefault="00000000" w14:paraId="00000090" wp14:textId="77777777">
      <w:pPr>
        <w:pageBreakBefore w:val="0"/>
        <w:rPr>
          <w:sz w:val="24"/>
          <w:szCs w:val="24"/>
        </w:rPr>
      </w:pPr>
    </w:p>
    <w:p w:rsidR="492E87D5" w:rsidP="492E87D5" w:rsidRDefault="492E87D5" w14:paraId="4DCB28A4" w14:textId="50A41415">
      <w:pPr>
        <w:pStyle w:val="Normal"/>
        <w:rPr>
          <w:sz w:val="24"/>
          <w:szCs w:val="24"/>
        </w:rPr>
      </w:pPr>
    </w:p>
    <w:p w:rsidR="492E87D5" w:rsidP="492E87D5" w:rsidRDefault="492E87D5" w14:paraId="2793297A" w14:textId="42CC9EEA">
      <w:pPr>
        <w:pStyle w:val="Normal"/>
        <w:rPr>
          <w:sz w:val="24"/>
          <w:szCs w:val="24"/>
        </w:rPr>
      </w:pPr>
    </w:p>
    <w:p w:rsidR="492E87D5" w:rsidP="492E87D5" w:rsidRDefault="492E87D5" w14:paraId="75F17B32" w14:textId="392E968A">
      <w:pPr>
        <w:jc w:val="center"/>
        <w:rPr>
          <w:b w:val="1"/>
          <w:bCs w:val="1"/>
          <w:sz w:val="24"/>
          <w:szCs w:val="24"/>
          <w:rtl w:val="0"/>
        </w:rPr>
      </w:pPr>
    </w:p>
    <w:p w:rsidR="492E87D5" w:rsidP="492E87D5" w:rsidRDefault="492E87D5" w14:paraId="79F77032" w14:textId="3866282F">
      <w:pPr>
        <w:jc w:val="center"/>
        <w:rPr>
          <w:b w:val="1"/>
          <w:bCs w:val="1"/>
          <w:sz w:val="24"/>
          <w:szCs w:val="24"/>
          <w:rtl w:val="0"/>
        </w:rPr>
      </w:pPr>
    </w:p>
    <w:p w:rsidR="492E87D5" w:rsidP="492E87D5" w:rsidRDefault="492E87D5" w14:paraId="0577B640" w14:textId="4F6D85CB">
      <w:pPr>
        <w:jc w:val="center"/>
        <w:rPr>
          <w:b w:val="1"/>
          <w:bCs w:val="1"/>
          <w:sz w:val="24"/>
          <w:szCs w:val="24"/>
          <w:rtl w:val="0"/>
        </w:rPr>
      </w:pPr>
    </w:p>
    <w:p w:rsidR="693B7232" w:rsidP="693B7232" w:rsidRDefault="693B7232" w14:paraId="75F0AA58" w14:textId="17E00874">
      <w:pPr>
        <w:jc w:val="center"/>
        <w:rPr>
          <w:b w:val="1"/>
          <w:bCs w:val="1"/>
          <w:sz w:val="24"/>
          <w:szCs w:val="24"/>
          <w:rtl w:val="0"/>
        </w:rPr>
      </w:pPr>
    </w:p>
    <w:p xmlns:wp14="http://schemas.microsoft.com/office/word/2010/wordml" w:rsidRPr="00000000" w:rsidR="00000000" w:rsidDel="00000000" w:rsidP="00000000" w:rsidRDefault="00000000" w14:paraId="00000091" wp14:textId="77777777">
      <w:pPr>
        <w:pageBreakBefore w:val="0"/>
        <w:jc w:val="center"/>
        <w:rPr>
          <w:b w:val="1"/>
          <w:sz w:val="24"/>
          <w:szCs w:val="24"/>
        </w:rPr>
      </w:pPr>
      <w:r w:rsidRPr="00000000" w:rsidDel="00000000" w:rsidR="00000000">
        <w:rPr>
          <w:b w:val="1"/>
          <w:sz w:val="24"/>
          <w:szCs w:val="24"/>
          <w:rtl w:val="0"/>
        </w:rPr>
        <w:t xml:space="preserve">Article VII</w:t>
      </w:r>
    </w:p>
    <w:p xmlns:wp14="http://schemas.microsoft.com/office/word/2010/wordml" w:rsidRPr="00000000" w:rsidR="00000000" w:rsidDel="00000000" w:rsidP="00000000" w:rsidRDefault="00000000" w14:paraId="00000092" wp14:textId="77777777">
      <w:pPr>
        <w:pageBreakBefore w:val="0"/>
        <w:jc w:val="center"/>
        <w:rPr>
          <w:b w:val="1"/>
          <w:sz w:val="24"/>
          <w:szCs w:val="24"/>
        </w:rPr>
      </w:pPr>
      <w:r w:rsidRPr="00000000" w:rsidDel="00000000" w:rsidR="00000000">
        <w:rPr>
          <w:b w:val="1"/>
          <w:sz w:val="24"/>
          <w:szCs w:val="24"/>
          <w:rtl w:val="0"/>
        </w:rPr>
        <w:t xml:space="preserve">Library Director</w:t>
      </w:r>
    </w:p>
    <w:p xmlns:wp14="http://schemas.microsoft.com/office/word/2010/wordml" w:rsidRPr="00000000" w:rsidR="00000000" w:rsidDel="00000000" w:rsidP="00000000" w:rsidRDefault="00000000" w14:paraId="00000093" wp14:textId="77777777">
      <w:pPr>
        <w:pageBreakBefore w:val="0"/>
        <w:jc w:val="center"/>
        <w:rPr>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94" wp14:textId="77777777">
      <w:pPr>
        <w:pageBreakBefore w:val="0"/>
        <w:rPr>
          <w:sz w:val="24"/>
          <w:szCs w:val="24"/>
        </w:rPr>
      </w:pPr>
      <w:r w:rsidRPr="00000000" w:rsidDel="00000000" w:rsidR="00000000">
        <w:rPr>
          <w:sz w:val="24"/>
          <w:szCs w:val="24"/>
          <w:rtl w:val="0"/>
        </w:rPr>
        <w:t xml:space="preserve">The library director shall be appointed by the board of trustees and shall be responsible to the board. The library director shall be considered the executive officer of the library</w:t>
      </w:r>
    </w:p>
    <w:p xmlns:wp14="http://schemas.microsoft.com/office/word/2010/wordml" w:rsidRPr="00000000" w:rsidR="00000000" w:rsidDel="00000000" w:rsidP="00000000" w:rsidRDefault="00000000" w14:paraId="00000095" wp14:textId="77777777">
      <w:pPr>
        <w:pageBreakBefore w:val="0"/>
        <w:rPr>
          <w:sz w:val="24"/>
          <w:szCs w:val="24"/>
        </w:rPr>
      </w:pPr>
      <w:r w:rsidRPr="00000000" w:rsidDel="00000000" w:rsidR="00000000">
        <w:rPr>
          <w:sz w:val="24"/>
          <w:szCs w:val="24"/>
          <w:rtl w:val="0"/>
        </w:rPr>
        <w:t xml:space="preserve">under the direction and review of the board, and subject to the policies established by the board. The director shall be invited to attend all board meetings (but may be excused from closed sessions) and shall have no vote.</w:t>
      </w:r>
    </w:p>
    <w:p w:rsidR="31C415AC" w:rsidP="31C415AC" w:rsidRDefault="31C415AC" w14:paraId="6BA2DB9D" w14:textId="4DA3D6B1">
      <w:pPr>
        <w:pStyle w:val="Normal"/>
        <w:rPr>
          <w:sz w:val="24"/>
          <w:szCs w:val="24"/>
        </w:rPr>
      </w:pPr>
    </w:p>
    <w:p w:rsidR="31C415AC" w:rsidP="31C415AC" w:rsidRDefault="31C415AC" w14:paraId="047202CB" w14:textId="02467507">
      <w:pPr>
        <w:pStyle w:val="Normal"/>
        <w:rPr>
          <w:sz w:val="24"/>
          <w:szCs w:val="24"/>
        </w:rPr>
      </w:pPr>
    </w:p>
    <w:p w:rsidR="31C415AC" w:rsidP="31C415AC" w:rsidRDefault="31C415AC" w14:paraId="065DF3C5" w14:textId="6D191C5B">
      <w:pPr>
        <w:pStyle w:val="Normal"/>
        <w:rPr>
          <w:sz w:val="24"/>
          <w:szCs w:val="24"/>
        </w:rPr>
      </w:pPr>
    </w:p>
    <w:p xmlns:wp14="http://schemas.microsoft.com/office/word/2010/wordml" w:rsidRPr="00000000" w:rsidR="00000000" w:rsidDel="00000000" w:rsidP="00000000" w:rsidRDefault="00000000" w14:paraId="00000097" wp14:textId="77777777">
      <w:pPr>
        <w:pageBreakBefore w:val="0"/>
        <w:jc w:val="center"/>
        <w:rPr>
          <w:b w:val="1"/>
          <w:sz w:val="24"/>
          <w:szCs w:val="24"/>
        </w:rPr>
      </w:pPr>
      <w:r w:rsidRPr="00000000" w:rsidDel="00000000" w:rsidR="00000000">
        <w:rPr>
          <w:b w:val="1"/>
          <w:sz w:val="24"/>
          <w:szCs w:val="24"/>
          <w:rtl w:val="0"/>
        </w:rPr>
        <w:t xml:space="preserve">Article VIII</w:t>
      </w:r>
    </w:p>
    <w:p xmlns:wp14="http://schemas.microsoft.com/office/word/2010/wordml" w:rsidRPr="00000000" w:rsidR="00000000" w:rsidDel="00000000" w:rsidP="00000000" w:rsidRDefault="00000000" w14:paraId="00000098" wp14:textId="77777777">
      <w:pPr>
        <w:pageBreakBefore w:val="0"/>
        <w:jc w:val="center"/>
        <w:rPr>
          <w:b w:val="1"/>
          <w:sz w:val="24"/>
          <w:szCs w:val="24"/>
        </w:rPr>
      </w:pPr>
      <w:r w:rsidRPr="00000000" w:rsidDel="00000000" w:rsidR="00000000">
        <w:rPr>
          <w:b w:val="1"/>
          <w:sz w:val="24"/>
          <w:szCs w:val="24"/>
          <w:rtl w:val="0"/>
        </w:rPr>
        <w:t xml:space="preserve">Conflict of Interest</w:t>
      </w:r>
    </w:p>
    <w:p xmlns:wp14="http://schemas.microsoft.com/office/word/2010/wordml" w:rsidRPr="00000000" w:rsidR="00000000" w:rsidDel="00000000" w:rsidP="00000000" w:rsidRDefault="00000000" w14:paraId="00000099" wp14:textId="77777777">
      <w:pPr>
        <w:pageBreakBefore w:val="0"/>
        <w:jc w:val="center"/>
        <w:rPr>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9A" wp14:textId="77777777">
      <w:pPr>
        <w:pageBreakBefore w:val="0"/>
        <w:rPr>
          <w:sz w:val="24"/>
          <w:szCs w:val="24"/>
        </w:rPr>
      </w:pPr>
      <w:r w:rsidRPr="00000000" w:rsidDel="00000000" w:rsidR="00000000">
        <w:rPr>
          <w:sz w:val="24"/>
          <w:szCs w:val="24"/>
          <w:rtl w:val="0"/>
        </w:rPr>
        <w:t xml:space="preserve">Section 1. Board members may not in their private capacity negotiate, bid for, or enter</w:t>
      </w:r>
    </w:p>
    <w:p xmlns:wp14="http://schemas.microsoft.com/office/word/2010/wordml" w:rsidRPr="00000000" w:rsidR="00000000" w:rsidDel="00000000" w:rsidP="00000000" w:rsidRDefault="00000000" w14:paraId="0000009B" wp14:textId="77777777">
      <w:pPr>
        <w:pageBreakBefore w:val="0"/>
        <w:rPr>
          <w:sz w:val="24"/>
          <w:szCs w:val="24"/>
        </w:rPr>
      </w:pPr>
      <w:r w:rsidRPr="00000000" w:rsidDel="00000000" w:rsidR="00000000">
        <w:rPr>
          <w:sz w:val="24"/>
          <w:szCs w:val="24"/>
          <w:rtl w:val="0"/>
        </w:rPr>
        <w:t xml:space="preserve">into a contract with the Glenwood City Public Library in which they have a direct or</w:t>
      </w:r>
    </w:p>
    <w:p xmlns:wp14="http://schemas.microsoft.com/office/word/2010/wordml" w:rsidRPr="00000000" w:rsidR="00000000" w:rsidDel="00000000" w:rsidP="00000000" w:rsidRDefault="00000000" w14:paraId="0000009C" wp14:textId="77777777">
      <w:pPr>
        <w:pageBreakBefore w:val="0"/>
        <w:rPr>
          <w:sz w:val="24"/>
          <w:szCs w:val="24"/>
        </w:rPr>
      </w:pPr>
      <w:r w:rsidRPr="00000000" w:rsidDel="00000000" w:rsidR="00000000">
        <w:rPr>
          <w:sz w:val="24"/>
          <w:szCs w:val="24"/>
          <w:rtl w:val="0"/>
        </w:rPr>
        <w:t xml:space="preserve">indirect financial interest.</w:t>
      </w:r>
    </w:p>
    <w:p xmlns:wp14="http://schemas.microsoft.com/office/word/2010/wordml" w:rsidRPr="00000000" w:rsidR="00000000" w:rsidDel="00000000" w:rsidP="00000000" w:rsidRDefault="00000000" w14:paraId="0000009D" wp14:textId="77777777">
      <w:pPr>
        <w:pageBreakBefore w:val="0"/>
        <w:rPr>
          <w:sz w:val="24"/>
          <w:szCs w:val="24"/>
        </w:rPr>
      </w:pPr>
      <w:r w:rsidRPr="00000000" w:rsidDel="00000000" w:rsidR="00000000">
        <w:rPr>
          <w:rtl w:val="0"/>
        </w:rPr>
      </w:r>
    </w:p>
    <w:p xmlns:wp14="http://schemas.microsoft.com/office/word/2010/wordml" w:rsidRPr="00000000" w:rsidR="00000000" w:rsidDel="00000000" w:rsidP="00000000" w:rsidRDefault="00000000" w14:paraId="0000009E" wp14:textId="77777777">
      <w:pPr>
        <w:pageBreakBefore w:val="0"/>
        <w:rPr>
          <w:sz w:val="24"/>
          <w:szCs w:val="24"/>
        </w:rPr>
      </w:pPr>
      <w:r w:rsidRPr="00000000" w:rsidDel="00000000" w:rsidR="00000000">
        <w:rPr>
          <w:sz w:val="24"/>
          <w:szCs w:val="24"/>
          <w:rtl w:val="0"/>
        </w:rPr>
        <w:t xml:space="preserve">Section 2. A board member shall withdraw from board discussion, deliberation, and note</w:t>
      </w:r>
    </w:p>
    <w:p xmlns:wp14="http://schemas.microsoft.com/office/word/2010/wordml" w:rsidRPr="00000000" w:rsidR="00000000" w:rsidDel="00000000" w:rsidP="00000000" w:rsidRDefault="00000000" w14:paraId="0000009F" wp14:textId="77777777">
      <w:pPr>
        <w:pageBreakBefore w:val="0"/>
        <w:rPr>
          <w:sz w:val="24"/>
          <w:szCs w:val="24"/>
        </w:rPr>
      </w:pPr>
      <w:r w:rsidRPr="00000000" w:rsidDel="00000000" w:rsidR="00000000">
        <w:rPr>
          <w:sz w:val="24"/>
          <w:szCs w:val="24"/>
          <w:rtl w:val="0"/>
        </w:rPr>
        <w:t xml:space="preserve">on any matter in which the board member, an immediate family member, or an</w:t>
      </w:r>
    </w:p>
    <w:p xmlns:wp14="http://schemas.microsoft.com/office/word/2010/wordml" w:rsidRPr="00000000" w:rsidR="00000000" w:rsidDel="00000000" w:rsidP="00000000" w:rsidRDefault="00000000" w14:paraId="000000A0" wp14:textId="77777777">
      <w:pPr>
        <w:pageBreakBefore w:val="0"/>
        <w:rPr>
          <w:sz w:val="24"/>
          <w:szCs w:val="24"/>
        </w:rPr>
      </w:pPr>
      <w:r w:rsidRPr="00000000" w:rsidDel="00000000" w:rsidR="00000000">
        <w:rPr>
          <w:sz w:val="24"/>
          <w:szCs w:val="24"/>
          <w:rtl w:val="0"/>
        </w:rPr>
        <w:t xml:space="preserve">organization with which the board member is associated has a substantial financial</w:t>
      </w:r>
    </w:p>
    <w:p xmlns:wp14="http://schemas.microsoft.com/office/word/2010/wordml" w:rsidRPr="00000000" w:rsidR="00000000" w:rsidDel="00000000" w:rsidP="00000000" w:rsidRDefault="00000000" w14:paraId="000000A1" wp14:textId="77777777">
      <w:pPr>
        <w:pageBreakBefore w:val="0"/>
        <w:rPr>
          <w:sz w:val="24"/>
          <w:szCs w:val="24"/>
        </w:rPr>
      </w:pPr>
      <w:r w:rsidRPr="00000000" w:rsidDel="00000000" w:rsidR="00000000">
        <w:rPr>
          <w:sz w:val="24"/>
          <w:szCs w:val="24"/>
          <w:rtl w:val="0"/>
        </w:rPr>
        <w:t xml:space="preserve">interest.</w:t>
      </w:r>
    </w:p>
    <w:p xmlns:wp14="http://schemas.microsoft.com/office/word/2010/wordml" w:rsidRPr="00000000" w:rsidR="00000000" w:rsidDel="00000000" w:rsidP="00000000" w:rsidRDefault="00000000" w14:paraId="000000A2" wp14:textId="77777777">
      <w:pPr>
        <w:pageBreakBefore w:val="0"/>
        <w:rPr>
          <w:sz w:val="24"/>
          <w:szCs w:val="24"/>
        </w:rPr>
      </w:pPr>
      <w:r w:rsidRPr="00000000" w:rsidDel="00000000" w:rsidR="00000000">
        <w:rPr>
          <w:rtl w:val="0"/>
        </w:rPr>
      </w:r>
    </w:p>
    <w:p xmlns:wp14="http://schemas.microsoft.com/office/word/2010/wordml" w:rsidRPr="00000000" w:rsidR="00000000" w:rsidDel="00000000" w:rsidP="00000000" w:rsidRDefault="00000000" w14:paraId="000000A3" wp14:textId="77777777">
      <w:pPr>
        <w:pageBreakBefore w:val="0"/>
        <w:rPr>
          <w:sz w:val="24"/>
          <w:szCs w:val="24"/>
        </w:rPr>
      </w:pPr>
      <w:r w:rsidRPr="00000000" w:rsidDel="00000000" w:rsidR="00000000">
        <w:rPr>
          <w:sz w:val="24"/>
          <w:szCs w:val="24"/>
          <w:rtl w:val="0"/>
        </w:rPr>
        <w:t xml:space="preserve">Section 3. A board member may not receive anything of value that could reasonably be</w:t>
      </w:r>
    </w:p>
    <w:p xmlns:wp14="http://schemas.microsoft.com/office/word/2010/wordml" w:rsidRPr="00000000" w:rsidR="00000000" w:rsidDel="00000000" w:rsidP="00000000" w:rsidRDefault="00000000" w14:paraId="000000A4" wp14:textId="77777777">
      <w:pPr>
        <w:pageBreakBefore w:val="0"/>
        <w:rPr>
          <w:sz w:val="24"/>
          <w:szCs w:val="24"/>
        </w:rPr>
      </w:pPr>
      <w:r w:rsidRPr="00000000" w:rsidDel="00000000" w:rsidR="00000000">
        <w:rPr>
          <w:sz w:val="24"/>
          <w:szCs w:val="24"/>
          <w:rtl w:val="0"/>
        </w:rPr>
        <w:t xml:space="preserve">expected to influence his or her vote or other official action.</w:t>
      </w:r>
    </w:p>
    <w:p xmlns:wp14="http://schemas.microsoft.com/office/word/2010/wordml" w:rsidRPr="00000000" w:rsidR="00000000" w:rsidDel="00000000" w:rsidP="00000000" w:rsidRDefault="00000000" w14:paraId="000000A5" wp14:textId="77777777">
      <w:pPr>
        <w:pageBreakBefore w:val="0"/>
        <w:rPr>
          <w:sz w:val="24"/>
          <w:szCs w:val="24"/>
        </w:rPr>
      </w:pPr>
      <w:r w:rsidRPr="00000000" w:rsidDel="00000000" w:rsidR="00000000">
        <w:rPr>
          <w:rtl w:val="0"/>
        </w:rPr>
      </w:r>
    </w:p>
    <w:p xmlns:wp14="http://schemas.microsoft.com/office/word/2010/wordml" w:rsidRPr="00000000" w:rsidR="00000000" w:rsidDel="00000000" w:rsidP="00000000" w:rsidRDefault="00000000" w14:paraId="000000A6" wp14:textId="77777777">
      <w:pPr>
        <w:pageBreakBefore w:val="0"/>
        <w:jc w:val="center"/>
        <w:rPr>
          <w:b w:val="1"/>
          <w:sz w:val="24"/>
          <w:szCs w:val="24"/>
        </w:rPr>
      </w:pPr>
      <w:r w:rsidRPr="00000000" w:rsidDel="00000000" w:rsidR="00000000">
        <w:rPr>
          <w:b w:val="1"/>
          <w:sz w:val="24"/>
          <w:szCs w:val="24"/>
          <w:rtl w:val="0"/>
        </w:rPr>
        <w:t xml:space="preserve">Article IX</w:t>
      </w:r>
    </w:p>
    <w:p xmlns:wp14="http://schemas.microsoft.com/office/word/2010/wordml" w:rsidRPr="00000000" w:rsidR="00000000" w:rsidDel="00000000" w:rsidP="00000000" w:rsidRDefault="00000000" w14:paraId="000000A7" wp14:textId="77777777">
      <w:pPr>
        <w:pageBreakBefore w:val="0"/>
        <w:jc w:val="center"/>
        <w:rPr>
          <w:b w:val="1"/>
          <w:sz w:val="24"/>
          <w:szCs w:val="24"/>
        </w:rPr>
      </w:pPr>
      <w:r w:rsidRPr="00000000" w:rsidDel="00000000" w:rsidR="00000000">
        <w:rPr>
          <w:b w:val="1"/>
          <w:sz w:val="24"/>
          <w:szCs w:val="24"/>
          <w:rtl w:val="0"/>
        </w:rPr>
        <w:t xml:space="preserve">General</w:t>
      </w:r>
    </w:p>
    <w:p xmlns:wp14="http://schemas.microsoft.com/office/word/2010/wordml" w:rsidRPr="00000000" w:rsidR="00000000" w:rsidDel="00000000" w:rsidP="00000000" w:rsidRDefault="00000000" w14:paraId="000000A8" wp14:textId="77777777">
      <w:pPr>
        <w:pageBreakBefore w:val="0"/>
        <w:jc w:val="center"/>
        <w:rPr>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A9" wp14:textId="77777777">
      <w:pPr>
        <w:pageBreakBefore w:val="0"/>
        <w:rPr>
          <w:sz w:val="24"/>
          <w:szCs w:val="24"/>
        </w:rPr>
      </w:pPr>
      <w:r w:rsidRPr="00000000" w:rsidDel="00000000" w:rsidR="00000000">
        <w:rPr>
          <w:sz w:val="24"/>
          <w:szCs w:val="24"/>
          <w:rtl w:val="0"/>
        </w:rPr>
        <w:t xml:space="preserve">Section 1. An affirmative vote of the majority of all members of the board present at the</w:t>
      </w:r>
    </w:p>
    <w:p xmlns:wp14="http://schemas.microsoft.com/office/word/2010/wordml" w:rsidRPr="00000000" w:rsidR="00000000" w:rsidDel="00000000" w:rsidP="00000000" w:rsidRDefault="00000000" w14:paraId="000000AA" wp14:textId="77777777">
      <w:pPr>
        <w:pageBreakBefore w:val="0"/>
        <w:rPr>
          <w:sz w:val="24"/>
          <w:szCs w:val="24"/>
        </w:rPr>
      </w:pPr>
      <w:r w:rsidRPr="00000000" w:rsidDel="00000000" w:rsidR="00000000">
        <w:rPr>
          <w:sz w:val="24"/>
          <w:szCs w:val="24"/>
          <w:rtl w:val="0"/>
        </w:rPr>
        <w:t xml:space="preserve">time shall be necessary to approve any action before the board. The president may vote</w:t>
      </w:r>
    </w:p>
    <w:p xmlns:wp14="http://schemas.microsoft.com/office/word/2010/wordml" w:rsidRPr="00000000" w:rsidR="00000000" w:rsidDel="00000000" w:rsidP="00000000" w:rsidRDefault="00000000" w14:paraId="000000AB" wp14:textId="77777777">
      <w:pPr>
        <w:pageBreakBefore w:val="0"/>
        <w:rPr>
          <w:sz w:val="24"/>
          <w:szCs w:val="24"/>
        </w:rPr>
      </w:pPr>
      <w:r w:rsidRPr="00000000" w:rsidDel="00000000" w:rsidR="00000000">
        <w:rPr>
          <w:sz w:val="24"/>
          <w:szCs w:val="24"/>
          <w:rtl w:val="0"/>
        </w:rPr>
        <w:t xml:space="preserve">upon and may move or second a proposal before the board.</w:t>
      </w:r>
    </w:p>
    <w:p xmlns:wp14="http://schemas.microsoft.com/office/word/2010/wordml" w:rsidRPr="00000000" w:rsidR="00000000" w:rsidDel="00000000" w:rsidP="00000000" w:rsidRDefault="00000000" w14:paraId="000000AC" wp14:textId="77777777">
      <w:pPr>
        <w:pageBreakBefore w:val="0"/>
        <w:rPr>
          <w:sz w:val="24"/>
          <w:szCs w:val="24"/>
        </w:rPr>
      </w:pPr>
      <w:r w:rsidRPr="00000000" w:rsidDel="00000000" w:rsidR="00000000">
        <w:rPr>
          <w:rtl w:val="0"/>
        </w:rPr>
      </w:r>
    </w:p>
    <w:p xmlns:wp14="http://schemas.microsoft.com/office/word/2010/wordml" w:rsidRPr="00000000" w:rsidR="00000000" w:rsidDel="00000000" w:rsidP="00000000" w:rsidRDefault="00000000" w14:paraId="000000AD" wp14:textId="77777777">
      <w:pPr>
        <w:pageBreakBefore w:val="0"/>
        <w:rPr>
          <w:sz w:val="24"/>
          <w:szCs w:val="24"/>
        </w:rPr>
      </w:pPr>
      <w:r w:rsidRPr="00000000" w:rsidDel="00000000" w:rsidR="00000000">
        <w:rPr>
          <w:sz w:val="24"/>
          <w:szCs w:val="24"/>
          <w:rtl w:val="0"/>
        </w:rPr>
        <w:t xml:space="preserve">Section 2. Any rule or resolution of the board, whether contained in these bylaws or</w:t>
      </w:r>
    </w:p>
    <w:p xmlns:wp14="http://schemas.microsoft.com/office/word/2010/wordml" w:rsidRPr="00000000" w:rsidR="00000000" w:rsidDel="00000000" w:rsidP="00000000" w:rsidRDefault="00000000" w14:paraId="000000AE" wp14:textId="77777777">
      <w:pPr>
        <w:pageBreakBefore w:val="0"/>
        <w:rPr>
          <w:sz w:val="24"/>
          <w:szCs w:val="24"/>
        </w:rPr>
      </w:pPr>
      <w:r w:rsidRPr="00000000" w:rsidDel="00000000" w:rsidR="00000000">
        <w:rPr>
          <w:sz w:val="24"/>
          <w:szCs w:val="24"/>
          <w:rtl w:val="0"/>
        </w:rPr>
        <w:t xml:space="preserve">otherwise, may be suspended temporarily in connection with business at hand, but such</w:t>
      </w:r>
    </w:p>
    <w:p xmlns:wp14="http://schemas.microsoft.com/office/word/2010/wordml" w:rsidRPr="00000000" w:rsidR="00000000" w:rsidDel="00000000" w:rsidP="00000000" w:rsidRDefault="00000000" w14:paraId="000000AF" wp14:textId="77777777">
      <w:pPr>
        <w:pageBreakBefore w:val="0"/>
        <w:rPr>
          <w:sz w:val="24"/>
          <w:szCs w:val="24"/>
        </w:rPr>
      </w:pPr>
      <w:r w:rsidRPr="00000000" w:rsidDel="00000000" w:rsidR="00000000">
        <w:rPr>
          <w:sz w:val="24"/>
          <w:szCs w:val="24"/>
          <w:rtl w:val="0"/>
        </w:rPr>
        <w:t xml:space="preserve">suspension, to be valid, may be taken only at a meeting at which two-thirds of the</w:t>
      </w:r>
    </w:p>
    <w:p xmlns:wp14="http://schemas.microsoft.com/office/word/2010/wordml" w:rsidRPr="00000000" w:rsidR="00000000" w:rsidDel="00000000" w:rsidP="00000000" w:rsidRDefault="00000000" w14:paraId="000000B0" wp14:textId="77777777">
      <w:pPr>
        <w:pageBreakBefore w:val="0"/>
        <w:rPr>
          <w:sz w:val="24"/>
          <w:szCs w:val="24"/>
        </w:rPr>
      </w:pPr>
      <w:r w:rsidRPr="00000000" w:rsidDel="00000000" w:rsidR="00000000">
        <w:rPr>
          <w:sz w:val="24"/>
          <w:szCs w:val="24"/>
          <w:rtl w:val="0"/>
        </w:rPr>
        <w:t xml:space="preserve">members of the board shall be present and two-thirds of those present shall so approve.</w:t>
      </w:r>
    </w:p>
    <w:p xmlns:wp14="http://schemas.microsoft.com/office/word/2010/wordml" w:rsidRPr="00000000" w:rsidR="00000000" w:rsidDel="00000000" w:rsidP="00000000" w:rsidRDefault="00000000" w14:paraId="000000B1" wp14:textId="77777777">
      <w:pPr>
        <w:pageBreakBefore w:val="0"/>
        <w:rPr>
          <w:sz w:val="24"/>
          <w:szCs w:val="24"/>
        </w:rPr>
      </w:pPr>
      <w:r w:rsidRPr="00000000" w:rsidDel="00000000" w:rsidR="00000000">
        <w:rPr>
          <w:rtl w:val="0"/>
        </w:rPr>
      </w:r>
    </w:p>
    <w:p xmlns:wp14="http://schemas.microsoft.com/office/word/2010/wordml" w:rsidRPr="00000000" w:rsidR="00000000" w:rsidDel="00000000" w:rsidP="00000000" w:rsidRDefault="00000000" w14:paraId="000000B2" wp14:textId="77777777">
      <w:pPr>
        <w:pageBreakBefore w:val="0"/>
        <w:rPr>
          <w:sz w:val="24"/>
          <w:szCs w:val="24"/>
        </w:rPr>
      </w:pPr>
      <w:r w:rsidRPr="00000000" w:rsidDel="00000000" w:rsidR="00000000">
        <w:rPr>
          <w:sz w:val="24"/>
          <w:szCs w:val="24"/>
          <w:rtl w:val="0"/>
        </w:rPr>
        <w:t xml:space="preserve">Section 3. These bylaws may be amended at any regular meeting of the board by</w:t>
      </w:r>
    </w:p>
    <w:p xmlns:wp14="http://schemas.microsoft.com/office/word/2010/wordml" w:rsidRPr="00000000" w:rsidR="00000000" w:rsidDel="00000000" w:rsidP="00000000" w:rsidRDefault="00000000" w14:paraId="000000B3" wp14:textId="77777777">
      <w:pPr>
        <w:pageBreakBefore w:val="0"/>
        <w:rPr>
          <w:sz w:val="24"/>
          <w:szCs w:val="24"/>
        </w:rPr>
      </w:pPr>
      <w:r w:rsidRPr="00000000" w:rsidDel="00000000" w:rsidR="00000000">
        <w:rPr>
          <w:sz w:val="24"/>
          <w:szCs w:val="24"/>
          <w:rtl w:val="0"/>
        </w:rPr>
        <w:t xml:space="preserve">majority</w:t>
      </w:r>
      <w:r w:rsidRPr="00000000" w:rsidDel="00000000" w:rsidR="00000000">
        <w:rPr>
          <w:sz w:val="24"/>
          <w:szCs w:val="24"/>
          <w:rtl w:val="0"/>
        </w:rPr>
        <w:t xml:space="preserve"> vote of all members of the board provided written notice of the amendment shall have been made available to all members at least ten days prior to the meeting at which such action is proposed to be taken.</w:t>
      </w:r>
    </w:p>
    <w:p xmlns:wp14="http://schemas.microsoft.com/office/word/2010/wordml" w:rsidRPr="00000000" w:rsidR="00000000" w:rsidDel="00000000" w:rsidP="00000000" w:rsidRDefault="00000000" w14:paraId="000000B4" wp14:textId="77777777">
      <w:pPr>
        <w:pageBreakBefore w:val="0"/>
        <w:rPr>
          <w:sz w:val="24"/>
          <w:szCs w:val="24"/>
        </w:rPr>
      </w:pPr>
      <w:r w:rsidRPr="00000000" w:rsidDel="00000000" w:rsidR="00000000">
        <w:rPr>
          <w:rtl w:val="0"/>
        </w:rPr>
      </w:r>
    </w:p>
    <w:p xmlns:wp14="http://schemas.microsoft.com/office/word/2010/wordml" w:rsidRPr="00000000" w:rsidR="00000000" w:rsidDel="00000000" w:rsidP="693B7232" w:rsidRDefault="00000000" w14:paraId="000000B5" wp14:textId="0F96F49D">
      <w:pPr>
        <w:pageBreakBefore w:val="0"/>
        <w:rPr>
          <w:color w:val="auto"/>
          <w:sz w:val="24"/>
          <w:szCs w:val="24"/>
        </w:rPr>
      </w:pPr>
      <w:r w:rsidRPr="693B7232" w:rsidR="00000000">
        <w:rPr>
          <w:sz w:val="24"/>
          <w:szCs w:val="24"/>
        </w:rPr>
        <w:t>Adopted by the Board of Trustees of the Glenwood City Public Library on the 14th day of November, 2016; last amended April 27, 2009</w:t>
      </w:r>
      <w:r w:rsidRPr="693B7232" w:rsidR="00000000">
        <w:rPr>
          <w:color w:val="auto"/>
          <w:sz w:val="24"/>
          <w:szCs w:val="24"/>
        </w:rPr>
        <w:t xml:space="preserve">; </w:t>
      </w:r>
      <w:r w:rsidRPr="693B7232" w:rsidR="00000000">
        <w:rPr>
          <w:color w:val="auto"/>
          <w:sz w:val="24"/>
          <w:szCs w:val="24"/>
        </w:rPr>
        <w:t>last amended July 12, 2022.</w:t>
      </w:r>
    </w:p>
    <w:p xmlns:wp14="http://schemas.microsoft.com/office/word/2010/wordml" w:rsidRPr="00000000" w:rsidR="00000000" w:rsidDel="00000000" w:rsidP="693B7232" w:rsidRDefault="00000000" w14:paraId="000000B6" wp14:textId="77777777">
      <w:pPr>
        <w:pageBreakBefore w:val="0"/>
        <w:rPr>
          <w:color w:val="auto"/>
          <w:sz w:val="24"/>
          <w:szCs w:val="24"/>
        </w:rPr>
      </w:pPr>
    </w:p>
    <w:p xmlns:wp14="http://schemas.microsoft.com/office/word/2010/wordml" w:rsidRPr="00000000" w:rsidR="00000000" w:rsidDel="00000000" w:rsidP="00000000" w:rsidRDefault="00000000" w14:paraId="000000B7" wp14:textId="77777777">
      <w:pPr>
        <w:pageBreakBefore w:val="0"/>
        <w:rPr/>
      </w:pPr>
      <w:r w:rsidRPr="00000000" w:rsidDel="00000000" w:rsidR="00000000">
        <w:rPr>
          <w:rtl w:val="0"/>
        </w:rPr>
      </w:r>
    </w:p>
    <w:sectPr>
      <w:headerReference w:type="default" r:id="rId6"/>
      <w:headerReference w:type="first" r:id="rId7"/>
      <w:footerReference w:type="default" r:id="rId8"/>
      <w:footerReference w:type="first" r:id="rId9"/>
      <w:pgSz w:w="12240" w:h="15840" w:orient="portrait"/>
      <w:pgMar w:top="1440" w:right="1440" w:bottom="1440" w:lef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BD" wp14:textId="77777777">
    <w:pPr>
      <w:pageBreakBefore w:val="0"/>
      <w:jc w:val="right"/>
      <w:rPr/>
    </w:pPr>
    <w:r w:rsidRPr="00000000" w:rsidDel="00000000" w:rsidR="00000000">
      <w:rPr/>
      <w:fldChar w:fldCharType="begin"/>
    </w:r>
    <w:r w:rsidRPr="00000000" w:rsidDel="00000000" w:rsidR="00000000">
      <w:rPr/>
      <w:instrText xml:space="preserve">PAGE</w:instrText>
    </w:r>
    <w:r w:rsidRPr="00000000" w:rsidDel="00000000" w:rsidR="00000000">
      <w:rPr/>
      <w:fldChar w:fldCharType="separate"/>
    </w:r>
    <w:r w:rsidRPr="00000000" w:rsidDel="00000000" w:rsidR="00000000">
      <w:rPr/>
      <w:fldChar w:fldCharType="end"/>
    </w:r>
    <w:r w:rsidRPr="00000000" w:rsidDel="00000000" w:rsidR="00000000">
      <w:rPr>
        <w:rtl w:val="0"/>
      </w:rPr>
    </w:r>
  </w:p>
</w:ftr>
</file>

<file path=word/footer2.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BE" wp14:textId="77777777">
    <w:pPr>
      <w:pageBreakBefore w:val="0"/>
      <w:jc w:val="right"/>
      <w:rPr/>
    </w:pPr>
    <w:r w:rsidRPr="00000000" w:rsidDel="00000000" w:rsidR="00000000">
      <w:rPr/>
      <w:fldChar w:fldCharType="begin"/>
    </w:r>
    <w:r w:rsidRPr="00000000" w:rsidDel="00000000" w:rsidR="00000000">
      <w:rPr/>
      <w:instrText xml:space="preserve">PAGE</w:instrText>
    </w:r>
    <w:r w:rsidRPr="00000000" w:rsidDel="00000000" w:rsidR="00000000">
      <w:rPr/>
      <w:fldChar w:fldCharType="separate"/>
    </w:r>
    <w:r w:rsidRPr="00000000" w:rsidDel="00000000" w:rsidR="00000000">
      <w:rPr/>
      <w:fldChar w:fldCharType="end"/>
    </w: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B8" wp14:textId="77777777">
    <w:pPr>
      <w:pageBreakBefore w:val="0"/>
      <w:ind w:left="2880" w:firstLine="720"/>
      <w:rPr>
        <w:b w:val="1"/>
        <w:sz w:val="46"/>
        <w:szCs w:val="46"/>
      </w:rPr>
    </w:pPr>
    <w:r w:rsidRPr="00000000" w:rsidDel="00000000" w:rsidR="00000000">
      <w:rPr>
        <w:b w:val="1"/>
        <w:sz w:val="46"/>
        <w:szCs w:val="46"/>
        <w:rtl w:val="0"/>
      </w:rPr>
      <w:t xml:space="preserve">BYLAWS</w:t>
    </w:r>
  </w:p>
  <w:p xmlns:wp14="http://schemas.microsoft.com/office/word/2010/wordml" w:rsidRPr="00000000" w:rsidR="00000000" w:rsidDel="00000000" w:rsidP="693B7232" w:rsidRDefault="00000000" w14:paraId="000000B9" wp14:textId="1205581D">
    <w:pPr>
      <w:pageBreakBefore w:val="0"/>
      <w:rPr>
        <w:color w:val="auto"/>
      </w:rPr>
    </w:pPr>
    <w:r w:rsidR="1353B567">
      <w:rPr/>
      <w:t>Created: 2009 | Approved: April 27th, 2009| Revised November 14th, 2016| To Be Reviewed: 2021|</w:t>
    </w:r>
    <w:r w:rsidRPr="1353B567" w:rsidR="1353B567">
      <w:rPr>
        <w:color w:val="auto"/>
      </w:rPr>
      <w:t xml:space="preserve"> </w:t>
    </w:r>
    <w:r w:rsidRPr="1353B567" w:rsidR="1353B567">
      <w:rPr>
        <w:color w:val="auto"/>
      </w:rPr>
      <w:t>Revised July 5th, 2022, | Approved July 12</w:t>
    </w:r>
    <w:r w:rsidRPr="1353B567" w:rsidR="1353B567">
      <w:rPr>
        <w:color w:val="auto"/>
        <w:vertAlign w:val="superscript"/>
      </w:rPr>
      <w:t>th</w:t>
    </w:r>
    <w:r w:rsidRPr="1353B567" w:rsidR="1353B567">
      <w:rPr>
        <w:color w:val="auto"/>
      </w:rPr>
      <w:t>, 2022| To Be Reviewed:  2027</w:t>
    </w:r>
  </w:p>
  <w:p xmlns:wp14="http://schemas.microsoft.com/office/word/2010/wordml" w:rsidRPr="00000000" w:rsidR="00000000" w:rsidDel="00000000" w:rsidP="00000000" w:rsidRDefault="00000000" w14:paraId="000000BA" wp14:textId="77777777">
    <w:pPr>
      <w:pageBreakBefore w:val="0"/>
      <w:ind w:left="1440" w:firstLine="720"/>
      <w:rPr/>
    </w:pPr>
    <w:r w:rsidRPr="00000000" w:rsidDel="00000000" w:rsidR="00000000">
      <w:rPr>
        <w:rtl w:val="0"/>
      </w:rPr>
    </w:r>
  </w:p>
</w:hdr>
</file>

<file path=word/header2.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BB" wp14:textId="77777777">
    <w:pPr>
      <w:pStyle w:val="Heading1"/>
      <w:keepNext w:val="0"/>
      <w:keepLines w:val="0"/>
      <w:pageBreakBefore w:val="0"/>
      <w:spacing w:before="480" w:lineRule="auto"/>
      <w:rPr>
        <w:b w:val="1"/>
        <w:sz w:val="36"/>
        <w:szCs w:val="36"/>
      </w:rPr>
    </w:pPr>
    <w:bookmarkStart w:name="_sbe0mxlewvem" w:colFirst="0" w:colLast="0" w:id="0"/>
    <w:bookmarkEnd w:id="0"/>
    <w:r w:rsidRPr="00000000" w:rsidDel="00000000" w:rsidR="00000000">
      <w:rPr>
        <w:b w:val="1"/>
        <w:sz w:val="36"/>
        <w:szCs w:val="36"/>
        <w:rtl w:val="0"/>
      </w:rPr>
      <w:t xml:space="preserve">V. Responsibilities &amp; Authorities of the Library Board</w:t>
    </w:r>
  </w:p>
  <w:p xmlns:wp14="http://schemas.microsoft.com/office/word/2010/wordml" w:rsidRPr="00000000" w:rsidR="00000000" w:rsidDel="00000000" w:rsidP="00000000" w:rsidRDefault="00000000" w14:paraId="000000BC" wp14:textId="377FE7F7">
    <w:pPr>
      <w:pageBreakBefore w:val="0"/>
      <w:ind w:left="0" w:firstLine="0"/>
    </w:pPr>
    <w:r w:rsidR="693B7232">
      <w:rPr/>
      <w:t xml:space="preserve">       </w:t>
    </w:r>
    <w:r w:rsidR="693B7232">
      <w:rPr/>
      <w:t>Created: April 2020 | Approved: 09/08/2020 | Revised: |  To Be Reviewed: 2025| Revised 2022| To Be Reviewed: 2027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38CC11E5"/>
    <w:rsid w:val="00000000"/>
    <w:rsid w:val="00261641"/>
    <w:rsid w:val="01846CD5"/>
    <w:rsid w:val="069BA5F7"/>
    <w:rsid w:val="06A488C2"/>
    <w:rsid w:val="0B95C765"/>
    <w:rsid w:val="0C1F120E"/>
    <w:rsid w:val="0D0C86CF"/>
    <w:rsid w:val="0FFD0593"/>
    <w:rsid w:val="12D7B5F9"/>
    <w:rsid w:val="13337B2E"/>
    <w:rsid w:val="1353B567"/>
    <w:rsid w:val="14679DC0"/>
    <w:rsid w:val="16AEE3EF"/>
    <w:rsid w:val="19A564BC"/>
    <w:rsid w:val="19EB09D7"/>
    <w:rsid w:val="1A7569C2"/>
    <w:rsid w:val="1DB97D30"/>
    <w:rsid w:val="1E2C302D"/>
    <w:rsid w:val="212F891C"/>
    <w:rsid w:val="212F891C"/>
    <w:rsid w:val="2485AF10"/>
    <w:rsid w:val="2485AF10"/>
    <w:rsid w:val="24BF914B"/>
    <w:rsid w:val="253D968F"/>
    <w:rsid w:val="25AB66B8"/>
    <w:rsid w:val="31C415AC"/>
    <w:rsid w:val="329E8CF7"/>
    <w:rsid w:val="343A5D58"/>
    <w:rsid w:val="38CC11E5"/>
    <w:rsid w:val="3962043A"/>
    <w:rsid w:val="3C335CB7"/>
    <w:rsid w:val="3ED7AA9B"/>
    <w:rsid w:val="3F293850"/>
    <w:rsid w:val="3F293850"/>
    <w:rsid w:val="45892B7E"/>
    <w:rsid w:val="474F6AD0"/>
    <w:rsid w:val="474F6AD0"/>
    <w:rsid w:val="492E87D5"/>
    <w:rsid w:val="4A46DA00"/>
    <w:rsid w:val="506118AE"/>
    <w:rsid w:val="51CEEF6E"/>
    <w:rsid w:val="5414C57B"/>
    <w:rsid w:val="5787989D"/>
    <w:rsid w:val="5A70D3EA"/>
    <w:rsid w:val="5C53C649"/>
    <w:rsid w:val="5C53C649"/>
    <w:rsid w:val="5E944A19"/>
    <w:rsid w:val="5E944A19"/>
    <w:rsid w:val="5F691776"/>
    <w:rsid w:val="5FCF2F0A"/>
    <w:rsid w:val="63AA5814"/>
    <w:rsid w:val="640867DA"/>
    <w:rsid w:val="65F62369"/>
    <w:rsid w:val="67BF793E"/>
    <w:rsid w:val="67C11892"/>
    <w:rsid w:val="67C11892"/>
    <w:rsid w:val="67DA40EF"/>
    <w:rsid w:val="68DBD8FD"/>
    <w:rsid w:val="693B7232"/>
    <w:rsid w:val="6A199998"/>
    <w:rsid w:val="6A8AC3C0"/>
    <w:rsid w:val="6ED72DD2"/>
    <w:rsid w:val="6FB09A9D"/>
    <w:rsid w:val="75087490"/>
    <w:rsid w:val="7748574B"/>
    <w:rsid w:val="7748574B"/>
    <w:rsid w:val="78709FA4"/>
    <w:rsid w:val="78E427AC"/>
    <w:rsid w:val="796E8797"/>
    <w:rsid w:val="7A7FF80D"/>
    <w:rsid w:val="7C318B0F"/>
    <w:rsid w:val="7FDDC91B"/>
  </w:rsids>
  <w:clrSchemeMapping w:bg1="light1" w:t1="dark1" w:bg2="light2" w:t2="dark2" w:accent1="accent1" w:accent2="accent2" w:accent3="accent3" w:accent4="accent4" w:accent5="accent5" w:accent6="accent6" w:hyperlink="hyperlink" w:followedHyperlink="followedHyperlink"/>
  <w14:docId w14:val="3B36B0C1"/>
  <w15:docId w15:val="{B8CB47E3-E7E7-4D50-B624-A5CAEE30C85B}"/>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footer" Target="footer1.xml" Id="rId9" /><Relationship Type="http://schemas.openxmlformats.org/officeDocument/2006/relationships/styles" Target="styles.xml" Id="rId5" /><Relationship Type="http://schemas.openxmlformats.org/officeDocument/2006/relationships/header" Target="header1.xml" Id="rId6" /><Relationship Type="http://schemas.openxmlformats.org/officeDocument/2006/relationships/header" Target="header2.xml" Id="rId7" /><Relationship Type="http://schemas.openxmlformats.org/officeDocument/2006/relationships/footer" Target="footer2.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